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8" w:rsidRPr="00A4054D" w:rsidRDefault="00CA5EA8" w:rsidP="0085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C12E7" w:rsidRPr="00D66951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D630C9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Pr="00D66951">
        <w:rPr>
          <w:rFonts w:ascii="Times New Roman" w:hAnsi="Times New Roman" w:cs="Times New Roman"/>
          <w:b/>
          <w:sz w:val="24"/>
          <w:szCs w:val="24"/>
        </w:rPr>
        <w:t>»</w:t>
      </w:r>
    </w:p>
    <w:p w:rsidR="00AE0B79" w:rsidRPr="00D66951" w:rsidRDefault="00BC48D5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8Б</w:t>
      </w:r>
    </w:p>
    <w:p w:rsidR="00D66951" w:rsidRPr="00D66951" w:rsidRDefault="00AE0B79" w:rsidP="00D66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630C9">
        <w:rPr>
          <w:rFonts w:ascii="Times New Roman" w:hAnsi="Times New Roman" w:cs="Times New Roman"/>
          <w:sz w:val="24"/>
          <w:szCs w:val="24"/>
        </w:rPr>
        <w:t>и</w:t>
      </w:r>
      <w:r w:rsidR="00D66951" w:rsidRPr="00D66951">
        <w:rPr>
          <w:rFonts w:ascii="Times New Roman" w:hAnsi="Times New Roman" w:cs="Times New Roman"/>
          <w:sz w:val="24"/>
          <w:szCs w:val="24"/>
        </w:rPr>
        <w:t>зготовление шпона и фанеры</w:t>
      </w:r>
    </w:p>
    <w:p w:rsidR="00D66951" w:rsidRDefault="00A4054D" w:rsidP="00D66951">
      <w:pPr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>Цель: </w:t>
      </w:r>
      <w:r w:rsidR="00D630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</w:t>
      </w:r>
      <w:r w:rsidR="00D66951" w:rsidRPr="00D6695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акрепление знаний о фанере и древесных плитах</w:t>
      </w:r>
      <w:r w:rsidR="00D66951" w:rsidRPr="00D6695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</w:t>
      </w:r>
    </w:p>
    <w:p w:rsidR="00AE0B79" w:rsidRPr="00D66951" w:rsidRDefault="00AE0B79" w:rsidP="00D66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6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D66951" w:rsidRDefault="00AE0B79" w:rsidP="00D66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66951" w:rsidRPr="00D66951" w:rsidRDefault="00D66951" w:rsidP="00D630C9">
      <w:pPr>
        <w:pStyle w:val="a5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69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способы получения шпона и фанеры;</w:t>
      </w:r>
    </w:p>
    <w:p w:rsidR="00D66951" w:rsidRPr="00D66951" w:rsidRDefault="00D66951" w:rsidP="00D630C9">
      <w:pPr>
        <w:pStyle w:val="a5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69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умение определять и сравнивать виды фанеры и древесных плит (образцы);</w:t>
      </w:r>
    </w:p>
    <w:p w:rsidR="00D66951" w:rsidRPr="00D66951" w:rsidRDefault="00D66951" w:rsidP="00D630C9">
      <w:pPr>
        <w:pStyle w:val="a5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69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умение сравнивать познавательные объекты (образцы древесины).</w:t>
      </w:r>
    </w:p>
    <w:p w:rsidR="00A4054D" w:rsidRPr="00D66951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A4054D" w:rsidRPr="00D66951" w:rsidRDefault="00856A04" w:rsidP="00D630C9">
      <w:pPr>
        <w:pStyle w:val="a5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eastAsia="Calibri" w:hAnsi="Times New Roman" w:cs="Times New Roman"/>
          <w:sz w:val="24"/>
          <w:szCs w:val="24"/>
        </w:rPr>
        <w:t>приобщить воспитанников к ис</w:t>
      </w:r>
      <w:r w:rsidR="009251CB" w:rsidRPr="00D66951">
        <w:rPr>
          <w:rFonts w:ascii="Times New Roman" w:eastAsia="Calibri" w:hAnsi="Times New Roman" w:cs="Times New Roman"/>
          <w:sz w:val="24"/>
          <w:szCs w:val="24"/>
        </w:rPr>
        <w:t>токам русской народной культуры;</w:t>
      </w:r>
    </w:p>
    <w:p w:rsidR="00A4054D" w:rsidRPr="00D66951" w:rsidRDefault="00E2724C" w:rsidP="00D630C9">
      <w:pPr>
        <w:pStyle w:val="a5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4054D" w:rsidRPr="00D66951">
        <w:rPr>
          <w:rFonts w:ascii="Times New Roman" w:hAnsi="Times New Roman" w:cs="Times New Roman"/>
          <w:sz w:val="24"/>
          <w:szCs w:val="24"/>
        </w:rPr>
        <w:t>умение сравнивать и делать выводы.</w:t>
      </w:r>
    </w:p>
    <w:p w:rsidR="00A4054D" w:rsidRPr="00D66951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4054D" w:rsidRPr="00D66951" w:rsidRDefault="00A4054D" w:rsidP="00D630C9">
      <w:pPr>
        <w:pStyle w:val="a5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действий;</w:t>
      </w:r>
    </w:p>
    <w:p w:rsidR="00A4054D" w:rsidRPr="00D66951" w:rsidRDefault="00A4054D" w:rsidP="00D630C9">
      <w:pPr>
        <w:pStyle w:val="a5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:rsidR="00A4054D" w:rsidRPr="00D66951" w:rsidRDefault="00A4054D" w:rsidP="00D630C9">
      <w:pPr>
        <w:pStyle w:val="a5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:rsidR="00A4054D" w:rsidRPr="00D66951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D66951" w:rsidRDefault="00A4054D" w:rsidP="00D630C9">
      <w:pPr>
        <w:pStyle w:val="a5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D66951" w:rsidRDefault="00A4054D" w:rsidP="00D630C9">
      <w:pPr>
        <w:pStyle w:val="a5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D66951" w:rsidRDefault="00A4054D" w:rsidP="00D630C9">
      <w:pPr>
        <w:pStyle w:val="a5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D66951" w:rsidRDefault="00A4054D" w:rsidP="00D630C9">
      <w:pPr>
        <w:pStyle w:val="a5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D66951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D66951" w:rsidRDefault="00A4054D" w:rsidP="00D630C9">
      <w:pPr>
        <w:pStyle w:val="a5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D66951" w:rsidRDefault="00A4054D" w:rsidP="00D630C9">
      <w:pPr>
        <w:pStyle w:val="a5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D66951" w:rsidRDefault="00A4054D" w:rsidP="00D630C9">
      <w:pPr>
        <w:pStyle w:val="a5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D66951" w:rsidRDefault="00A4054D" w:rsidP="00D630C9">
      <w:pPr>
        <w:pStyle w:val="a5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9251CB" w:rsidRPr="00D66951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251CB" w:rsidRPr="00D66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1CB" w:rsidRPr="00D66951" w:rsidRDefault="009251CB" w:rsidP="00D630C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форма для урока труда.</w:t>
      </w:r>
    </w:p>
    <w:p w:rsidR="00AE0B79" w:rsidRPr="00D66951" w:rsidRDefault="009251CB" w:rsidP="00D630C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брусочки из разных пород дерева.</w:t>
      </w:r>
    </w:p>
    <w:p w:rsidR="009251CB" w:rsidRPr="00D66951" w:rsidRDefault="009251CB" w:rsidP="00D630C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6951">
        <w:rPr>
          <w:rFonts w:ascii="Times New Roman" w:hAnsi="Times New Roman" w:cs="Times New Roman"/>
          <w:sz w:val="24"/>
          <w:szCs w:val="24"/>
        </w:rPr>
        <w:t>рисунки деревьев.</w:t>
      </w:r>
    </w:p>
    <w:p w:rsidR="00856A04" w:rsidRPr="009470C6" w:rsidRDefault="00A44331" w:rsidP="00AE0B79">
      <w:pPr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663E9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70C6">
        <w:rPr>
          <w:rFonts w:ascii="Times New Roman" w:hAnsi="Times New Roman" w:cs="Times New Roman"/>
          <w:sz w:val="24"/>
          <w:szCs w:val="24"/>
        </w:rPr>
        <w:t xml:space="preserve"> </w:t>
      </w:r>
      <w:r w:rsidR="009470C6">
        <w:rPr>
          <w:rFonts w:ascii="Times New Roman" w:hAnsi="Times New Roman" w:cs="Times New Roman"/>
          <w:sz w:val="24"/>
          <w:szCs w:val="24"/>
        </w:rPr>
        <w:t>шпон, фанера, ЧПУ станок, макет дерева.</w:t>
      </w:r>
    </w:p>
    <w:p w:rsidR="00AE0B79" w:rsidRPr="00D66951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D6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6951" w:rsidRPr="00D6695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комбинированный</w:t>
      </w:r>
      <w:r w:rsidR="00D630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AE0B79" w:rsidRPr="00D66951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951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Pr="00D66951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AC70E2" w:rsidRPr="00D66951" w:rsidRDefault="00901A86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CB"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bookmarkStart w:id="0" w:name="_GoBack"/>
      <w:bookmarkEnd w:id="0"/>
      <w:r w:rsidR="009251CB"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тему урока</w:t>
      </w:r>
    </w:p>
    <w:p w:rsidR="00AC70E2" w:rsidRPr="00D66951" w:rsidRDefault="009251CB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9251CB" w:rsidRPr="00D66951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CB"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AC70E2" w:rsidRPr="00D66951" w:rsidRDefault="009251CB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  <w:r w:rsidR="000312D5" w:rsidRPr="00D6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747" w:rsidRPr="009251CB" w:rsidRDefault="00E85956" w:rsidP="00E85956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9251CB" w:rsidSect="001F1747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 w:rsidRPr="009251CB">
        <w:rPr>
          <w:rFonts w:ascii="Times New Roman" w:hAnsi="Times New Roman"/>
          <w:sz w:val="24"/>
          <w:szCs w:val="24"/>
        </w:rPr>
        <w:t>Рефлексия.</w:t>
      </w: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251CB" w:rsidTr="00E63FDD">
        <w:trPr>
          <w:trHeight w:val="145"/>
        </w:trPr>
        <w:tc>
          <w:tcPr>
            <w:tcW w:w="554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25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81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Формируемые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</w:p>
        </w:tc>
      </w:tr>
      <w:tr w:rsidR="00110D8C" w:rsidRPr="009251CB" w:rsidTr="00BD7F2D">
        <w:trPr>
          <w:trHeight w:val="1060"/>
        </w:trPr>
        <w:tc>
          <w:tcPr>
            <w:tcW w:w="554" w:type="dxa"/>
          </w:tcPr>
          <w:p w:rsidR="00110D8C" w:rsidRPr="009251CB" w:rsidRDefault="00110D8C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AC70E2" w:rsidRPr="009251CB" w:rsidRDefault="00AC70E2" w:rsidP="00AC70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Организационный этап.</w:t>
            </w:r>
          </w:p>
          <w:p w:rsidR="00110D8C" w:rsidRPr="009251CB" w:rsidRDefault="00AC70E2" w:rsidP="00AC70E2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5909A3" w:rsidRDefault="00110D8C" w:rsidP="00407D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Проверка готовности учебного места </w:t>
            </w: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  <w:r w:rsidR="00856A04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CC3" w:rsidRPr="009251CB">
              <w:rPr>
                <w:rFonts w:ascii="Times New Roman" w:hAnsi="Times New Roman"/>
                <w:sz w:val="24"/>
                <w:szCs w:val="24"/>
              </w:rPr>
              <w:t xml:space="preserve">Наличие формы. </w:t>
            </w:r>
          </w:p>
          <w:p w:rsidR="00547F4C" w:rsidRPr="009251CB" w:rsidRDefault="00547F4C" w:rsidP="00407D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274" w:type="dxa"/>
          </w:tcPr>
          <w:p w:rsidR="00AC70E2" w:rsidRPr="009251CB" w:rsidRDefault="00110D8C" w:rsidP="002B7F44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Проверяют готовность к уроку. </w:t>
            </w:r>
          </w:p>
        </w:tc>
        <w:tc>
          <w:tcPr>
            <w:tcW w:w="2813" w:type="dxa"/>
          </w:tcPr>
          <w:p w:rsidR="00110D8C" w:rsidRPr="009251CB" w:rsidRDefault="00110D8C" w:rsidP="00BD7F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="00901A86" w:rsidRPr="009251CB">
              <w:rPr>
                <w:rFonts w:ascii="Times New Roman" w:hAnsi="Times New Roman"/>
                <w:sz w:val="24"/>
                <w:szCs w:val="24"/>
              </w:rPr>
              <w:t>, коммуникативные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БУД.</w:t>
            </w:r>
          </w:p>
        </w:tc>
      </w:tr>
      <w:tr w:rsidR="00C84126" w:rsidRPr="009251CB" w:rsidTr="00DE7DEB">
        <w:trPr>
          <w:trHeight w:val="699"/>
        </w:trPr>
        <w:tc>
          <w:tcPr>
            <w:tcW w:w="554" w:type="dxa"/>
          </w:tcPr>
          <w:p w:rsidR="00C84126" w:rsidRPr="009251CB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C84126" w:rsidRPr="009251CB" w:rsidRDefault="00BD7F2D" w:rsidP="00C84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5253" w:type="dxa"/>
          </w:tcPr>
          <w:p w:rsidR="00BD7F2D" w:rsidRPr="009251CB" w:rsidRDefault="00BD7F2D" w:rsidP="00BD7F2D">
            <w:pPr>
              <w:pStyle w:val="c2"/>
              <w:shd w:val="clear" w:color="auto" w:fill="FFFFFF"/>
              <w:spacing w:before="0" w:beforeAutospacing="0" w:after="0" w:afterAutospacing="0"/>
            </w:pPr>
            <w:r w:rsidRPr="009251CB">
              <w:t>Посмотрите на рисунок.</w:t>
            </w:r>
          </w:p>
          <w:p w:rsidR="00BD7F2D" w:rsidRPr="009251CB" w:rsidRDefault="00BD7F2D" w:rsidP="00BD7F2D">
            <w:pPr>
              <w:pStyle w:val="c2"/>
              <w:shd w:val="clear" w:color="auto" w:fill="FFFFFF"/>
              <w:spacing w:before="0" w:beforeAutospacing="0" w:after="0" w:afterAutospacing="0"/>
            </w:pPr>
            <w:r w:rsidRPr="009251CB">
              <w:t xml:space="preserve"> Что это? (дерево)</w:t>
            </w:r>
            <w:r w:rsidR="00F97452" w:rsidRPr="009251CB">
              <w:t xml:space="preserve"> </w:t>
            </w:r>
            <w:r w:rsidR="003F73CF" w:rsidRPr="003F73CF">
              <w:rPr>
                <w:noProof/>
              </w:rPr>
              <w:drawing>
                <wp:inline distT="0" distB="0" distL="0" distR="0" wp14:anchorId="42A776F0" wp14:editId="3B443E68">
                  <wp:extent cx="1984754" cy="2092159"/>
                  <wp:effectExtent l="0" t="0" r="0" b="381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754" cy="209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452" w:rsidRDefault="00BD7F2D" w:rsidP="00BD7F2D">
            <w:pPr>
              <w:pStyle w:val="c2"/>
              <w:shd w:val="clear" w:color="auto" w:fill="FFFFFF"/>
              <w:spacing w:before="0" w:beforeAutospacing="0" w:after="0" w:afterAutospacing="0"/>
            </w:pPr>
            <w:r w:rsidRPr="009251CB">
              <w:t>Из каких частей оно состоит? (к</w:t>
            </w:r>
            <w:r w:rsidR="00F97452" w:rsidRPr="009251CB">
              <w:t>рона, ствол, корень)</w:t>
            </w:r>
            <w:r w:rsidR="00DE240B">
              <w:t>.</w:t>
            </w:r>
          </w:p>
          <w:p w:rsidR="00DE240B" w:rsidRDefault="00DE240B" w:rsidP="00BD7F2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На уроках труда мы используем дерево для изготовления изделий.</w:t>
            </w:r>
          </w:p>
          <w:p w:rsidR="00DE240B" w:rsidRPr="009251CB" w:rsidRDefault="00DE240B" w:rsidP="00BD7F2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В производстве мы используем не только дерево, но также фанеру. Что такое фанера и как ее производят мы с вами сегодня и разберемся. </w:t>
            </w:r>
          </w:p>
          <w:p w:rsidR="00661669" w:rsidRPr="009251CB" w:rsidRDefault="00407D98" w:rsidP="00DE240B">
            <w:pPr>
              <w:pStyle w:val="c1"/>
              <w:shd w:val="clear" w:color="auto" w:fill="FFFFFF"/>
              <w:spacing w:before="0" w:beforeAutospacing="0" w:after="0" w:afterAutospacing="0"/>
            </w:pPr>
            <w:r w:rsidRPr="009251CB">
              <w:t>5 минут</w:t>
            </w:r>
            <w:r w:rsidR="00661669" w:rsidRPr="009251CB">
              <w:t>.</w:t>
            </w:r>
          </w:p>
        </w:tc>
        <w:tc>
          <w:tcPr>
            <w:tcW w:w="3274" w:type="dxa"/>
          </w:tcPr>
          <w:p w:rsidR="00C84126" w:rsidRPr="009251CB" w:rsidRDefault="00C84126" w:rsidP="00110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Pr="009251CB" w:rsidRDefault="00C84126" w:rsidP="00C841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Pr="009251CB" w:rsidRDefault="00F97452" w:rsidP="00C84126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Рассматривают рисунок дерева, отвечают на вопросы.</w:t>
            </w:r>
            <w:r w:rsidR="00407D98" w:rsidRPr="009251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84126" w:rsidRPr="009251CB" w:rsidRDefault="00C84126" w:rsidP="00C841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Pr="009251CB" w:rsidRDefault="00C84126" w:rsidP="00661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C84126" w:rsidRPr="009251CB" w:rsidRDefault="00661669" w:rsidP="00110D8C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Регулятивные, коммуникативные</w:t>
            </w:r>
          </w:p>
          <w:p w:rsidR="00F97452" w:rsidRPr="009251CB" w:rsidRDefault="00F97452" w:rsidP="00110D8C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Познавательные.</w:t>
            </w:r>
          </w:p>
        </w:tc>
      </w:tr>
      <w:tr w:rsidR="00661669" w:rsidRPr="009251CB" w:rsidTr="00D630C9">
        <w:trPr>
          <w:trHeight w:val="1408"/>
        </w:trPr>
        <w:tc>
          <w:tcPr>
            <w:tcW w:w="554" w:type="dxa"/>
          </w:tcPr>
          <w:p w:rsidR="00661669" w:rsidRPr="009251CB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3" w:type="dxa"/>
          </w:tcPr>
          <w:p w:rsidR="00661669" w:rsidRPr="009251CB" w:rsidRDefault="00661669" w:rsidP="00407D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7D98" w:rsidRPr="009251CB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407D98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DE7DEB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А сейчас мы с вами побудем деревьями и сделаем зарядку. Встанем ровно около своих парт и</w:t>
            </w:r>
            <w:r w:rsidR="00DE7DEB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>повторяем движения.</w:t>
            </w:r>
          </w:p>
          <w:p w:rsidR="00407D98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>лайд 4)</w:t>
            </w:r>
          </w:p>
          <w:p w:rsidR="00547F4C" w:rsidRPr="009251CB" w:rsidRDefault="00547F4C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3274" w:type="dxa"/>
          </w:tcPr>
          <w:p w:rsidR="00DE7DEB" w:rsidRPr="009251CB" w:rsidRDefault="00407D98" w:rsidP="00DE7DEB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Повторяют движения с видеоролика.</w:t>
            </w:r>
          </w:p>
        </w:tc>
        <w:tc>
          <w:tcPr>
            <w:tcW w:w="2813" w:type="dxa"/>
          </w:tcPr>
          <w:p w:rsidR="00CE7355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1CB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669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Развитие концентрации внимания, координации движения.</w:t>
            </w:r>
          </w:p>
        </w:tc>
      </w:tr>
      <w:tr w:rsidR="00DE7DEB" w:rsidRPr="009251CB" w:rsidTr="00E63FDD">
        <w:trPr>
          <w:trHeight w:val="1910"/>
        </w:trPr>
        <w:tc>
          <w:tcPr>
            <w:tcW w:w="554" w:type="dxa"/>
          </w:tcPr>
          <w:p w:rsidR="00DE7DEB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DE7DEB" w:rsidRPr="009251CB" w:rsidRDefault="00DE7DEB" w:rsidP="00DE7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Объявление темы занятия. </w:t>
            </w:r>
          </w:p>
          <w:p w:rsidR="00DE7DEB" w:rsidRPr="009251CB" w:rsidRDefault="00DE7DEB" w:rsidP="00DE7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07D98" w:rsidRPr="009251CB" w:rsidRDefault="00407D98" w:rsidP="00407D98">
            <w:pPr>
              <w:pStyle w:val="c2"/>
              <w:shd w:val="clear" w:color="auto" w:fill="FFFFFF"/>
              <w:spacing w:before="0" w:beforeAutospacing="0" w:after="0" w:afterAutospacing="0"/>
            </w:pPr>
            <w:r w:rsidRPr="009251CB">
              <w:t>Давайте попробуем разобраться:</w:t>
            </w:r>
          </w:p>
          <w:p w:rsidR="00407D98" w:rsidRPr="009251CB" w:rsidRDefault="00DE240B" w:rsidP="00407D98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Что такое шпон и фанера</w:t>
            </w:r>
            <w:r w:rsidR="00407D98" w:rsidRPr="009251CB">
              <w:t>?</w:t>
            </w:r>
          </w:p>
          <w:p w:rsidR="00407D98" w:rsidRPr="009251CB" w:rsidRDefault="00407D98" w:rsidP="00407D98">
            <w:pPr>
              <w:pStyle w:val="c2"/>
              <w:shd w:val="clear" w:color="auto" w:fill="FFFFFF"/>
              <w:spacing w:before="0" w:beforeAutospacing="0" w:after="0" w:afterAutospacing="0"/>
            </w:pPr>
            <w:r w:rsidRPr="009251CB">
              <w:t>-</w:t>
            </w:r>
            <w:r w:rsidR="00D630C9">
              <w:t xml:space="preserve"> </w:t>
            </w:r>
            <w:r w:rsidRPr="009251CB">
              <w:t xml:space="preserve">Из чего делают? </w:t>
            </w:r>
          </w:p>
          <w:p w:rsidR="00407D98" w:rsidRDefault="00DE240B" w:rsidP="00407D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Шпон,</w:t>
            </w:r>
            <w:r w:rsidR="00407D98" w:rsidRPr="009251CB">
              <w:rPr>
                <w:rStyle w:val="c0"/>
                <w:color w:val="000000"/>
                <w:shd w:val="clear" w:color="auto" w:fill="FFFFFF"/>
              </w:rPr>
              <w:t xml:space="preserve"> как строительный и конструкционный материал получают из стволов деревьев</w:t>
            </w:r>
            <w:r>
              <w:rPr>
                <w:rStyle w:val="c0"/>
                <w:color w:val="000000"/>
                <w:shd w:val="clear" w:color="auto" w:fill="FFFFFF"/>
              </w:rPr>
              <w:t>.</w:t>
            </w:r>
          </w:p>
          <w:p w:rsidR="00DE240B" w:rsidRPr="009251CB" w:rsidRDefault="00DE240B" w:rsidP="00407D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Шпон — это очень тонкий слой дерева.</w:t>
            </w:r>
          </w:p>
          <w:p w:rsidR="00DE240B" w:rsidRDefault="00DE240B" w:rsidP="00407D9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DE240B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02C75D50" wp14:editId="0578BFFD">
                  <wp:extent cx="3198495" cy="2127250"/>
                  <wp:effectExtent l="0" t="0" r="1905" b="635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40B" w:rsidRDefault="00DE240B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</w:p>
          <w:p w:rsidR="00DE240B" w:rsidRDefault="00DE240B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noProof/>
                <w:color w:val="000000"/>
                <w:shd w:val="clear" w:color="auto" w:fill="FFFFFF"/>
              </w:rPr>
              <w:lastRenderedPageBreak/>
              <w:drawing>
                <wp:inline distT="0" distB="0" distL="0" distR="0" wp14:anchorId="2820E443">
                  <wp:extent cx="3176598" cy="23812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08" cy="2384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240B" w:rsidRDefault="00DE240B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DE240B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6922DD5E" wp14:editId="47BCE4DD">
                  <wp:extent cx="3198495" cy="2399030"/>
                  <wp:effectExtent l="0" t="0" r="1905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40B" w:rsidRDefault="00DE240B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Хотя в производстве фанеры используют шпон, который произведен лущением, есть еще способы </w:t>
            </w:r>
            <w:r w:rsidR="00CD731A">
              <w:rPr>
                <w:rStyle w:val="c0"/>
                <w:color w:val="000000"/>
                <w:shd w:val="clear" w:color="auto" w:fill="FFFFFF"/>
              </w:rPr>
              <w:t xml:space="preserve">получения шпона, рассмотрим их. </w:t>
            </w:r>
            <w:r w:rsidR="00CD731A">
              <w:rPr>
                <w:rStyle w:val="c0"/>
                <w:noProof/>
                <w:color w:val="000000"/>
                <w:shd w:val="clear" w:color="auto" w:fill="FFFFFF"/>
              </w:rPr>
              <w:lastRenderedPageBreak/>
              <w:drawing>
                <wp:inline distT="0" distB="0" distL="0" distR="0" wp14:anchorId="79EB7451">
                  <wp:extent cx="3173730" cy="2375168"/>
                  <wp:effectExtent l="0" t="0" r="762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68" cy="2380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240B" w:rsidRDefault="00CD731A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noProof/>
                <w:color w:val="000000"/>
                <w:shd w:val="clear" w:color="auto" w:fill="FFFFFF"/>
              </w:rPr>
              <w:drawing>
                <wp:inline distT="0" distB="0" distL="0" distR="0" wp14:anchorId="3E920A3A">
                  <wp:extent cx="3194685" cy="2395855"/>
                  <wp:effectExtent l="0" t="0" r="571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2395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731A" w:rsidRDefault="00407D98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hd w:val="clear" w:color="auto" w:fill="FFFFFF"/>
              </w:rPr>
            </w:pPr>
            <w:r w:rsidRPr="009251CB">
              <w:rPr>
                <w:rStyle w:val="c0"/>
                <w:color w:val="000000"/>
                <w:shd w:val="clear" w:color="auto" w:fill="FFFFFF"/>
              </w:rPr>
              <w:lastRenderedPageBreak/>
              <w:t xml:space="preserve">  </w:t>
            </w:r>
            <w:r w:rsidR="00CD731A">
              <w:rPr>
                <w:rStyle w:val="c0"/>
                <w:noProof/>
                <w:color w:val="000000"/>
                <w:shd w:val="clear" w:color="auto" w:fill="FFFFFF"/>
              </w:rPr>
              <w:drawing>
                <wp:inline distT="0" distB="0" distL="0" distR="0" wp14:anchorId="0FE5F409">
                  <wp:extent cx="3048635" cy="228655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739" cy="2291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251CB">
              <w:rPr>
                <w:rStyle w:val="c0"/>
                <w:color w:val="000000"/>
                <w:shd w:val="clear" w:color="auto" w:fill="FFFFFF"/>
              </w:rPr>
              <w:t> </w:t>
            </w:r>
          </w:p>
          <w:p w:rsidR="00CD731A" w:rsidRDefault="00CD731A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hd w:val="clear" w:color="auto" w:fill="FFFFFF"/>
              </w:rPr>
            </w:pPr>
            <w:r>
              <w:rPr>
                <w:rStyle w:val="c9"/>
                <w:color w:val="000000"/>
                <w:shd w:val="clear" w:color="auto" w:fill="FFFFFF"/>
              </w:rPr>
              <w:t>Мы рассмотрели, как делают шпон, а сейчас мы с вами рассмотрим, что такое фанера.</w:t>
            </w:r>
          </w:p>
          <w:p w:rsidR="00CD731A" w:rsidRDefault="00CD731A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hd w:val="clear" w:color="auto" w:fill="FFFFFF"/>
              </w:rPr>
            </w:pPr>
          </w:p>
          <w:p w:rsidR="00CD731A" w:rsidRDefault="00CD731A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hd w:val="clear" w:color="auto" w:fill="FFFFFF"/>
              </w:rPr>
            </w:pPr>
            <w:r>
              <w:rPr>
                <w:rStyle w:val="c9"/>
                <w:noProof/>
                <w:color w:val="000000"/>
                <w:shd w:val="clear" w:color="auto" w:fill="FFFFFF"/>
              </w:rPr>
              <w:drawing>
                <wp:inline distT="0" distB="0" distL="0" distR="0" wp14:anchorId="3DD8703A">
                  <wp:extent cx="3207385" cy="240685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3" cy="2414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731A" w:rsidRDefault="00CD731A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hd w:val="clear" w:color="auto" w:fill="FFFFFF"/>
              </w:rPr>
            </w:pPr>
          </w:p>
          <w:p w:rsidR="00CD731A" w:rsidRDefault="00CD731A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hd w:val="clear" w:color="auto" w:fill="FFFFFF"/>
              </w:rPr>
            </w:pPr>
          </w:p>
          <w:p w:rsidR="00606151" w:rsidRPr="00CD731A" w:rsidRDefault="00407D98" w:rsidP="00DE240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251CB">
              <w:rPr>
                <w:rStyle w:val="c9"/>
                <w:color w:val="000000"/>
                <w:shd w:val="clear" w:color="auto" w:fill="FFFFFF"/>
              </w:rPr>
              <w:t>15 минут</w:t>
            </w:r>
          </w:p>
        </w:tc>
        <w:tc>
          <w:tcPr>
            <w:tcW w:w="3274" w:type="dxa"/>
          </w:tcPr>
          <w:p w:rsidR="00606151" w:rsidRPr="009251CB" w:rsidRDefault="00606151" w:rsidP="006061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407D98" w:rsidP="00606151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Слушают рассказ педагога, отвечают на вопросы, рассматривают картинки.</w:t>
            </w:r>
          </w:p>
        </w:tc>
        <w:tc>
          <w:tcPr>
            <w:tcW w:w="2813" w:type="dxa"/>
          </w:tcPr>
          <w:p w:rsidR="00CE7355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Развитие познавательных БУД: произвольной памяти; регулятивных БУД</w:t>
            </w:r>
          </w:p>
          <w:p w:rsidR="00DE7DEB" w:rsidRPr="009251CB" w:rsidRDefault="00DE7DEB" w:rsidP="0011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51" w:rsidRPr="009251CB" w:rsidTr="00CC2763">
        <w:trPr>
          <w:trHeight w:val="70"/>
        </w:trPr>
        <w:tc>
          <w:tcPr>
            <w:tcW w:w="554" w:type="dxa"/>
          </w:tcPr>
          <w:p w:rsidR="00606151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3" w:type="dxa"/>
          </w:tcPr>
          <w:p w:rsidR="00606151" w:rsidRPr="009251CB" w:rsidRDefault="00407D98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606151" w:rsidRPr="009251CB" w:rsidRDefault="00606151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CC2763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07D98" w:rsidRPr="009251CB" w:rsidRDefault="00CD731A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Сегодня мы с вами сделаем изделие из фанеры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помощью лазерного </w:t>
            </w:r>
            <w:r w:rsidR="001736D2">
              <w:rPr>
                <w:rFonts w:ascii="Times New Roman" w:hAnsi="Times New Roman"/>
                <w:sz w:val="24"/>
                <w:szCs w:val="24"/>
              </w:rPr>
              <w:t>ЧПУ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станка.</w:t>
            </w:r>
            <w:r w:rsidR="001736D2">
              <w:rPr>
                <w:rFonts w:ascii="Times New Roman" w:hAnsi="Times New Roman"/>
                <w:sz w:val="24"/>
                <w:szCs w:val="24"/>
              </w:rPr>
              <w:t xml:space="preserve"> Мы с вами сделаем елочки и деревья, которые вы будете использовать для поделки. </w:t>
            </w:r>
          </w:p>
          <w:p w:rsidR="001736D2" w:rsidRDefault="001736D2" w:rsidP="001736D2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AF6ADE" wp14:editId="3FD7FF68">
                  <wp:extent cx="2314575" cy="17360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058" cy="174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407D98" w:rsidRPr="009251CB" w:rsidRDefault="001736D2" w:rsidP="001736D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BA65B8" wp14:editId="0441517F">
                  <wp:extent cx="2334952" cy="1751330"/>
                  <wp:effectExtent l="0" t="0" r="825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620" cy="17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D98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D98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D98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F4C" w:rsidRPr="009251CB" w:rsidRDefault="00547F4C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минут </w:t>
            </w:r>
          </w:p>
        </w:tc>
        <w:tc>
          <w:tcPr>
            <w:tcW w:w="3274" w:type="dxa"/>
          </w:tcPr>
          <w:p w:rsidR="00606151" w:rsidRPr="009251CB" w:rsidRDefault="00407D98" w:rsidP="001736D2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задание: </w:t>
            </w:r>
          </w:p>
        </w:tc>
        <w:tc>
          <w:tcPr>
            <w:tcW w:w="2813" w:type="dxa"/>
          </w:tcPr>
          <w:p w:rsidR="00407D98" w:rsidRPr="009251CB" w:rsidRDefault="00407D98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БУД: произвольной памяти; регулятивных БУД</w:t>
            </w:r>
          </w:p>
          <w:p w:rsidR="00606151" w:rsidRPr="009251CB" w:rsidRDefault="00606151" w:rsidP="00CE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63" w:rsidRPr="009251CB" w:rsidTr="00CC2763">
        <w:trPr>
          <w:trHeight w:val="70"/>
        </w:trPr>
        <w:tc>
          <w:tcPr>
            <w:tcW w:w="554" w:type="dxa"/>
          </w:tcPr>
          <w:p w:rsidR="00CC2763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3" w:type="dxa"/>
          </w:tcPr>
          <w:p w:rsidR="00CC2763" w:rsidRPr="009251CB" w:rsidRDefault="00407D98" w:rsidP="00CC2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Рефлексия.</w:t>
            </w:r>
          </w:p>
          <w:p w:rsidR="005918E3" w:rsidRPr="009251CB" w:rsidRDefault="005918E3" w:rsidP="0059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CC2763" w:rsidP="00CC2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5918E3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Что мы свами изучали на уроке?</w:t>
            </w:r>
          </w:p>
          <w:p w:rsidR="00407D98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Чем отличается </w:t>
            </w:r>
            <w:r w:rsidR="001736D2">
              <w:rPr>
                <w:rFonts w:ascii="Times New Roman" w:hAnsi="Times New Roman"/>
                <w:sz w:val="24"/>
                <w:szCs w:val="24"/>
              </w:rPr>
              <w:t>шпон от фанеры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736D2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Что понравилось на уроке?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D98" w:rsidRPr="009251CB" w:rsidRDefault="00547F4C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3274" w:type="dxa"/>
          </w:tcPr>
          <w:p w:rsidR="00CC2763" w:rsidRPr="009251CB" w:rsidRDefault="005918E3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D98" w:rsidRPr="009251CB"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</w:p>
        </w:tc>
        <w:tc>
          <w:tcPr>
            <w:tcW w:w="2813" w:type="dxa"/>
          </w:tcPr>
          <w:p w:rsidR="00CC2763" w:rsidRPr="009251CB" w:rsidRDefault="00CE7355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коммуникативных, познавательных, регулятивных БУД. </w:t>
            </w:r>
          </w:p>
        </w:tc>
      </w:tr>
    </w:tbl>
    <w:p w:rsidR="00AE0B79" w:rsidRPr="009251CB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B79" w:rsidRPr="009251CB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5E" w:rsidRDefault="000A1D5E" w:rsidP="00AD57E1">
      <w:pPr>
        <w:spacing w:after="0" w:line="240" w:lineRule="auto"/>
      </w:pPr>
      <w:r>
        <w:separator/>
      </w:r>
    </w:p>
  </w:endnote>
  <w:endnote w:type="continuationSeparator" w:id="0">
    <w:p w:rsidR="000A1D5E" w:rsidRDefault="000A1D5E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5E" w:rsidRDefault="000A1D5E" w:rsidP="00AD57E1">
      <w:pPr>
        <w:spacing w:after="0" w:line="240" w:lineRule="auto"/>
      </w:pPr>
      <w:r>
        <w:separator/>
      </w:r>
    </w:p>
  </w:footnote>
  <w:footnote w:type="continuationSeparator" w:id="0">
    <w:p w:rsidR="000A1D5E" w:rsidRDefault="000A1D5E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3A09"/>
    <w:multiLevelType w:val="hybridMultilevel"/>
    <w:tmpl w:val="322871B0"/>
    <w:lvl w:ilvl="0" w:tplc="739243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A6B97"/>
    <w:multiLevelType w:val="hybridMultilevel"/>
    <w:tmpl w:val="AC26A000"/>
    <w:lvl w:ilvl="0" w:tplc="30906740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CC8656F"/>
    <w:multiLevelType w:val="hybridMultilevel"/>
    <w:tmpl w:val="77882004"/>
    <w:lvl w:ilvl="0" w:tplc="739243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FED0BDC"/>
    <w:multiLevelType w:val="hybridMultilevel"/>
    <w:tmpl w:val="33362872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00300"/>
    <w:multiLevelType w:val="hybridMultilevel"/>
    <w:tmpl w:val="77124B4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D4B13"/>
    <w:multiLevelType w:val="hybridMultilevel"/>
    <w:tmpl w:val="B45258B4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F59F4"/>
    <w:multiLevelType w:val="hybridMultilevel"/>
    <w:tmpl w:val="4664F52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81172"/>
    <w:multiLevelType w:val="hybridMultilevel"/>
    <w:tmpl w:val="E9B8BDE2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26E71"/>
    <w:multiLevelType w:val="hybridMultilevel"/>
    <w:tmpl w:val="56F4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73C0F"/>
    <w:multiLevelType w:val="hybridMultilevel"/>
    <w:tmpl w:val="7F2E71A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A7A3F6C"/>
    <w:multiLevelType w:val="hybridMultilevel"/>
    <w:tmpl w:val="B2642336"/>
    <w:lvl w:ilvl="0" w:tplc="739243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62800FD0"/>
    <w:multiLevelType w:val="hybridMultilevel"/>
    <w:tmpl w:val="85DCDA5E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170EC"/>
    <w:multiLevelType w:val="hybridMultilevel"/>
    <w:tmpl w:val="9F62ED92"/>
    <w:lvl w:ilvl="0" w:tplc="739243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8"/>
  </w:num>
  <w:num w:numId="5">
    <w:abstractNumId w:val="11"/>
  </w:num>
  <w:num w:numId="6">
    <w:abstractNumId w:val="7"/>
  </w:num>
  <w:num w:numId="7">
    <w:abstractNumId w:val="15"/>
  </w:num>
  <w:num w:numId="8">
    <w:abstractNumId w:val="20"/>
  </w:num>
  <w:num w:numId="9">
    <w:abstractNumId w:val="19"/>
  </w:num>
  <w:num w:numId="10">
    <w:abstractNumId w:val="4"/>
  </w:num>
  <w:num w:numId="11">
    <w:abstractNumId w:val="2"/>
  </w:num>
  <w:num w:numId="12">
    <w:abstractNumId w:val="16"/>
  </w:num>
  <w:num w:numId="13">
    <w:abstractNumId w:val="3"/>
  </w:num>
  <w:num w:numId="14">
    <w:abstractNumId w:val="12"/>
  </w:num>
  <w:num w:numId="15">
    <w:abstractNumId w:val="6"/>
  </w:num>
  <w:num w:numId="16">
    <w:abstractNumId w:val="13"/>
  </w:num>
  <w:num w:numId="17">
    <w:abstractNumId w:val="9"/>
  </w:num>
  <w:num w:numId="18">
    <w:abstractNumId w:val="5"/>
  </w:num>
  <w:num w:numId="19">
    <w:abstractNumId w:val="1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9E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1D5E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6D2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44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B7D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2B0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6BBD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3CF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07D98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4C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92"/>
    <w:rsid w:val="00663EA0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BC9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A04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1CB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0C6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1B79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207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331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4EB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06D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B66"/>
    <w:rsid w:val="00B7783F"/>
    <w:rsid w:val="00B7784E"/>
    <w:rsid w:val="00B779D1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485"/>
    <w:rsid w:val="00BC3D7C"/>
    <w:rsid w:val="00BC3D89"/>
    <w:rsid w:val="00BC40E6"/>
    <w:rsid w:val="00BC4122"/>
    <w:rsid w:val="00BC46B8"/>
    <w:rsid w:val="00BC477D"/>
    <w:rsid w:val="00BC48D5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D7F2D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C3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1A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C9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951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0B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452"/>
    <w:rsid w:val="00F97718"/>
    <w:rsid w:val="00F97871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c2">
    <w:name w:val="c2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F2D"/>
  </w:style>
  <w:style w:type="paragraph" w:customStyle="1" w:styleId="c1">
    <w:name w:val="c1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7F2D"/>
  </w:style>
  <w:style w:type="character" w:customStyle="1" w:styleId="c5">
    <w:name w:val="c5"/>
    <w:basedOn w:val="a0"/>
    <w:rsid w:val="00BD7F2D"/>
  </w:style>
  <w:style w:type="paragraph" w:customStyle="1" w:styleId="c8">
    <w:name w:val="c8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c2">
    <w:name w:val="c2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F2D"/>
  </w:style>
  <w:style w:type="paragraph" w:customStyle="1" w:styleId="c1">
    <w:name w:val="c1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7F2D"/>
  </w:style>
  <w:style w:type="character" w:customStyle="1" w:styleId="c5">
    <w:name w:val="c5"/>
    <w:basedOn w:val="a0"/>
    <w:rsid w:val="00BD7F2D"/>
  </w:style>
  <w:style w:type="paragraph" w:customStyle="1" w:styleId="c8">
    <w:name w:val="c8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B9CC-688F-4AE6-A658-5F273130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14</cp:revision>
  <dcterms:created xsi:type="dcterms:W3CDTF">2017-09-29T17:55:00Z</dcterms:created>
  <dcterms:modified xsi:type="dcterms:W3CDTF">2024-09-17T06:39:00Z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487147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