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FDAE1" w14:textId="77777777" w:rsidR="00E16EAF" w:rsidRDefault="00E16EAF" w:rsidP="00A406D6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BC9F2A" w14:textId="362D5937" w:rsidR="00E16EAF" w:rsidRDefault="00E16EAF" w:rsidP="00E16EAF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14:paraId="4F34897F" w14:textId="77777777" w:rsidR="00A406D6" w:rsidRPr="00F95688" w:rsidRDefault="00F95688" w:rsidP="00A406D6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Предмет: «Биология</w:t>
      </w:r>
      <w:r w:rsidR="00A406D6" w:rsidRPr="00F9568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D8B9DC3" w14:textId="77777777" w:rsidR="00A406D6" w:rsidRPr="00F95688" w:rsidRDefault="00A406D6" w:rsidP="00A4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688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="00F95688" w:rsidRPr="00F95688">
        <w:rPr>
          <w:rFonts w:ascii="Times New Roman" w:eastAsia="Calibri" w:hAnsi="Times New Roman" w:cs="Times New Roman"/>
          <w:sz w:val="28"/>
          <w:szCs w:val="28"/>
        </w:rPr>
        <w:t>8</w:t>
      </w:r>
      <w:r w:rsidRPr="00F95688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14:paraId="60300666" w14:textId="22415D24" w:rsidR="00A406D6" w:rsidRPr="00F95688" w:rsidRDefault="00A406D6" w:rsidP="00A4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688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F95688" w:rsidRPr="00F95688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GoBack"/>
      <w:r w:rsidR="00137FA9" w:rsidRPr="00F95688">
        <w:rPr>
          <w:rFonts w:ascii="Times New Roman" w:eastAsia="Calibri" w:hAnsi="Times New Roman" w:cs="Times New Roman"/>
          <w:sz w:val="28"/>
          <w:szCs w:val="28"/>
        </w:rPr>
        <w:t>Изучение исторических</w:t>
      </w:r>
      <w:r w:rsidR="00F95688" w:rsidRPr="00F95688">
        <w:rPr>
          <w:rFonts w:ascii="Times New Roman" w:eastAsia="Calibri" w:hAnsi="Times New Roman" w:cs="Times New Roman"/>
          <w:sz w:val="28"/>
          <w:szCs w:val="28"/>
        </w:rPr>
        <w:t xml:space="preserve"> фактов, связанных с великими открытиями и изобретениями русских учёных в области биологии</w:t>
      </w:r>
      <w:bookmarkEnd w:id="0"/>
      <w:r w:rsidR="00F95688" w:rsidRPr="00F9568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D72589D" w14:textId="44023236" w:rsidR="00A406D6" w:rsidRPr="00A406D6" w:rsidRDefault="00A406D6" w:rsidP="00B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A4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урок-следствие</w:t>
      </w:r>
    </w:p>
    <w:p w14:paraId="402DB6F4" w14:textId="77777777" w:rsidR="00BD1CDB" w:rsidRDefault="00A406D6" w:rsidP="00BD1C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D1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1CDB">
        <w:rPr>
          <w:rFonts w:ascii="Times New Roman" w:hAnsi="Times New Roman" w:cs="Times New Roman"/>
          <w:sz w:val="28"/>
          <w:szCs w:val="28"/>
        </w:rPr>
        <w:t>о</w:t>
      </w:r>
      <w:r w:rsidR="00BD1CDB" w:rsidRPr="006A3457">
        <w:rPr>
          <w:rFonts w:ascii="Times New Roman" w:hAnsi="Times New Roman" w:cs="Times New Roman"/>
          <w:sz w:val="28"/>
          <w:szCs w:val="28"/>
        </w:rPr>
        <w:t>знакомление</w:t>
      </w:r>
      <w:r w:rsidR="00BD1CDB">
        <w:rPr>
          <w:rFonts w:ascii="Times New Roman" w:hAnsi="Times New Roman" w:cs="Times New Roman"/>
          <w:sz w:val="28"/>
          <w:szCs w:val="28"/>
        </w:rPr>
        <w:t xml:space="preserve"> </w:t>
      </w:r>
      <w:r w:rsidR="00BD1CDB" w:rsidRPr="006A3457">
        <w:rPr>
          <w:rFonts w:ascii="Times New Roman" w:hAnsi="Times New Roman" w:cs="Times New Roman"/>
          <w:sz w:val="28"/>
          <w:szCs w:val="28"/>
        </w:rPr>
        <w:t>обучающихся с выдающимися открытиями и изобретениями русских учёных в области биологии, продемонстрировав их вклад в мировую науку.</w:t>
      </w:r>
    </w:p>
    <w:p w14:paraId="34BCE4E3" w14:textId="5EAD79FD" w:rsidR="00971DC5" w:rsidRPr="00BD1CDB" w:rsidRDefault="00A406D6" w:rsidP="00BD1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63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32327119" w14:textId="77777777" w:rsidR="00A11934" w:rsidRPr="00513B3E" w:rsidRDefault="00A11934" w:rsidP="00BD1C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3B3E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5429A41F" w14:textId="77777777" w:rsidR="00A11934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с вкладом выдающихся русских учёных в развитии биологии;</w:t>
      </w:r>
    </w:p>
    <w:p w14:paraId="5C8A2382" w14:textId="77777777" w:rsidR="00A11934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основные достижения русских биологов в различных областях;</w:t>
      </w:r>
    </w:p>
    <w:p w14:paraId="3A8121CC" w14:textId="77777777" w:rsidR="00A11934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анализировать исторические факты и их значение для развития науки;</w:t>
      </w:r>
    </w:p>
    <w:p w14:paraId="1C7EBC6A" w14:textId="765B9967" w:rsidR="00A406D6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извлекать информацию из различных источников;</w:t>
      </w:r>
    </w:p>
    <w:p w14:paraId="607D08D2" w14:textId="77777777" w:rsidR="00A11934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98098" w14:textId="77777777" w:rsidR="00A11934" w:rsidRPr="00513B3E" w:rsidRDefault="00A11934" w:rsidP="00A119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3B3E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14:paraId="20E72781" w14:textId="77777777" w:rsidR="00A11934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  интерес к истории биологии и достижениям русских учёных;</w:t>
      </w:r>
    </w:p>
    <w:p w14:paraId="5EE342FF" w14:textId="77777777" w:rsidR="00A11934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сравнивать, анализировать и обобщать информацию;</w:t>
      </w:r>
    </w:p>
    <w:p w14:paraId="4F8E273F" w14:textId="77777777" w:rsidR="00A11934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критическое мышление и умение оценивать достоверную информацию;</w:t>
      </w:r>
    </w:p>
    <w:p w14:paraId="1B848A55" w14:textId="77777777" w:rsidR="00A11934" w:rsidRDefault="00A11934" w:rsidP="00A1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знания о развитии биологии в России</w:t>
      </w:r>
    </w:p>
    <w:p w14:paraId="376B8DCD" w14:textId="77777777" w:rsidR="0020663B" w:rsidRDefault="0020663B" w:rsidP="00206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6BAFA" w14:textId="76BC7899" w:rsidR="0020663B" w:rsidRPr="009D78C3" w:rsidRDefault="0020663B" w:rsidP="00206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8C3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14:paraId="64DFDCE3" w14:textId="77777777" w:rsidR="0020663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работы в группе и умение обмениваться информацией;</w:t>
      </w:r>
    </w:p>
    <w:p w14:paraId="7B29E905" w14:textId="77777777" w:rsidR="0020663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формулировать и аргументировать свою точку зрения;</w:t>
      </w:r>
    </w:p>
    <w:p w14:paraId="11DD6EFD" w14:textId="77777777" w:rsidR="0020663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слушать и слышать других участников обсуждения;</w:t>
      </w:r>
    </w:p>
    <w:p w14:paraId="54ADE940" w14:textId="77777777" w:rsidR="0020663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808C6" w14:textId="77777777" w:rsidR="0020663B" w:rsidRPr="009D78C3" w:rsidRDefault="0020663B" w:rsidP="00206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8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Регулятивные:</w:t>
      </w:r>
    </w:p>
    <w:p w14:paraId="02B58F44" w14:textId="77777777" w:rsidR="0020663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свою деятельность на уроке;</w:t>
      </w:r>
    </w:p>
    <w:p w14:paraId="0A45D66F" w14:textId="77777777" w:rsidR="0020663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свою работу и исправлять свои ошибки;</w:t>
      </w:r>
    </w:p>
    <w:p w14:paraId="344012AE" w14:textId="77777777" w:rsidR="0020663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результаты своей деятельности и деятельности других;</w:t>
      </w:r>
    </w:p>
    <w:p w14:paraId="19196A15" w14:textId="2EDA0CCD" w:rsidR="0020663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ставить перед собой цели и задачи;</w:t>
      </w:r>
    </w:p>
    <w:p w14:paraId="4F725AF5" w14:textId="77777777" w:rsidR="00BD1CDB" w:rsidRDefault="0020663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презентовать результат своей работы</w:t>
      </w:r>
    </w:p>
    <w:p w14:paraId="7F0759CA" w14:textId="062ED59D" w:rsidR="0020663B" w:rsidRDefault="00BD1CDB" w:rsidP="00206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воспринимать достижения русских учёных как источник национальной гордости</w:t>
      </w:r>
    </w:p>
    <w:p w14:paraId="1BDA4294" w14:textId="77777777" w:rsidR="00A11934" w:rsidRPr="00A406D6" w:rsidRDefault="00A11934" w:rsidP="00A11934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9D4340C" w14:textId="77777777" w:rsidR="00A406D6" w:rsidRPr="00A406D6" w:rsidRDefault="00A406D6" w:rsidP="00A406D6">
      <w:pPr>
        <w:spacing w:after="0" w:line="240" w:lineRule="auto"/>
        <w:ind w:left="435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CDD9571" w14:textId="77777777" w:rsidR="00A406D6" w:rsidRPr="00865E0E" w:rsidRDefault="00A406D6" w:rsidP="00A406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Оборудование урока: </w:t>
      </w:r>
      <w:r w:rsidRPr="00865E0E">
        <w:rPr>
          <w:rFonts w:ascii="Times New Roman" w:eastAsia="Calibri" w:hAnsi="Times New Roman" w:cs="Times New Roman"/>
          <w:sz w:val="28"/>
          <w:szCs w:val="28"/>
        </w:rPr>
        <w:t>компьютер, экран, мультимедийный проектор, рабочие тетради, учебники, карточки для индивидуальной работы.</w:t>
      </w:r>
    </w:p>
    <w:p w14:paraId="5DEDB88E" w14:textId="77777777" w:rsidR="00522D64" w:rsidRPr="00A406D6" w:rsidRDefault="00522D64" w:rsidP="00A406D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CDF815" w14:textId="77777777" w:rsidR="00A406D6" w:rsidRPr="006F5580" w:rsidRDefault="00A406D6" w:rsidP="00A406D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5580">
        <w:rPr>
          <w:rFonts w:ascii="Times New Roman" w:eastAsia="Calibri" w:hAnsi="Times New Roman" w:cs="Times New Roman"/>
          <w:b/>
          <w:bCs/>
          <w:sz w:val="28"/>
          <w:szCs w:val="28"/>
        </w:rPr>
        <w:t>План урока:</w:t>
      </w:r>
    </w:p>
    <w:p w14:paraId="0FB2DE9A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1. Организационный этап.</w:t>
      </w:r>
    </w:p>
    <w:p w14:paraId="5C126A6C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2. Мотивация учебной деятельности учащихся.</w:t>
      </w:r>
    </w:p>
    <w:p w14:paraId="49899F14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3. Актуализация знаний и умений. Создание проблемной ситуации (фиксация индивидуального затруднения).</w:t>
      </w:r>
    </w:p>
    <w:p w14:paraId="3FA8A70B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4. Выявление места и причины затруднения. Постановка задач урока.</w:t>
      </w:r>
    </w:p>
    <w:p w14:paraId="441D3699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5. Открытие новых знаний</w:t>
      </w:r>
    </w:p>
    <w:p w14:paraId="2FC4711C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   - построение проекта выхода из затруднения</w:t>
      </w:r>
    </w:p>
    <w:p w14:paraId="1E341DBC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   - реализация проекта</w:t>
      </w:r>
    </w:p>
    <w:p w14:paraId="5065719D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6. Первичное закрепление с проговариванием во внешней речи.</w:t>
      </w:r>
    </w:p>
    <w:p w14:paraId="5EC47657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7. Самостоятельная работа с самопроверкой по эталону.</w:t>
      </w:r>
    </w:p>
    <w:p w14:paraId="31FCCD6F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8. Включение в систему знаний.</w:t>
      </w:r>
    </w:p>
    <w:p w14:paraId="4A61EF65" w14:textId="77777777" w:rsidR="00A406D6" w:rsidRPr="006F5580" w:rsidRDefault="00A406D6" w:rsidP="00A406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5580">
        <w:rPr>
          <w:rStyle w:val="c0"/>
          <w:color w:val="000000"/>
          <w:sz w:val="28"/>
          <w:szCs w:val="28"/>
        </w:rPr>
        <w:t>9. Подведение итогов. Рефлексия учебной деятельности.</w:t>
      </w:r>
    </w:p>
    <w:p w14:paraId="2A29C7E4" w14:textId="77777777" w:rsidR="00A406D6" w:rsidRPr="00A406D6" w:rsidRDefault="00A406D6" w:rsidP="00A406D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E63346" w14:textId="77777777" w:rsidR="00A406D6" w:rsidRPr="00A406D6" w:rsidRDefault="00A406D6" w:rsidP="00A406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29"/>
        <w:gridCol w:w="1041"/>
        <w:gridCol w:w="7236"/>
        <w:gridCol w:w="2126"/>
        <w:gridCol w:w="2835"/>
      </w:tblGrid>
      <w:tr w:rsidR="00A406D6" w:rsidRPr="00A406D6" w14:paraId="2601C9C8" w14:textId="77777777" w:rsidTr="007C37D0">
        <w:tc>
          <w:tcPr>
            <w:tcW w:w="568" w:type="dxa"/>
          </w:tcPr>
          <w:p w14:paraId="5D49B5CE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9" w:type="dxa"/>
          </w:tcPr>
          <w:p w14:paraId="6FD09492" w14:textId="77777777" w:rsidR="00A406D6" w:rsidRPr="00A406D6" w:rsidRDefault="00A406D6" w:rsidP="00A4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041" w:type="dxa"/>
          </w:tcPr>
          <w:p w14:paraId="2FE0A518" w14:textId="77777777" w:rsidR="00A406D6" w:rsidRPr="00A406D6" w:rsidRDefault="00A406D6" w:rsidP="00A4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236" w:type="dxa"/>
          </w:tcPr>
          <w:p w14:paraId="582A4D87" w14:textId="77777777" w:rsidR="00A406D6" w:rsidRPr="00A406D6" w:rsidRDefault="00A406D6" w:rsidP="00A406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14:paraId="69ED1CA4" w14:textId="77777777" w:rsidR="00A406D6" w:rsidRPr="00A406D6" w:rsidRDefault="00A406D6" w:rsidP="00A4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835" w:type="dxa"/>
          </w:tcPr>
          <w:p w14:paraId="4870AF4C" w14:textId="77777777" w:rsidR="00A406D6" w:rsidRPr="00A406D6" w:rsidRDefault="00A406D6" w:rsidP="00A4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БУД</w:t>
            </w:r>
          </w:p>
        </w:tc>
      </w:tr>
      <w:tr w:rsidR="00A406D6" w:rsidRPr="00A406D6" w14:paraId="505FD81C" w14:textId="77777777" w:rsidTr="007C37D0">
        <w:trPr>
          <w:trHeight w:val="2023"/>
        </w:trPr>
        <w:tc>
          <w:tcPr>
            <w:tcW w:w="568" w:type="dxa"/>
            <w:tcBorders>
              <w:bottom w:val="single" w:sz="4" w:space="0" w:color="auto"/>
            </w:tcBorders>
          </w:tcPr>
          <w:p w14:paraId="2DA6C8F6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72784DE5" w14:textId="77777777" w:rsidR="00A406D6" w:rsidRPr="008B303A" w:rsidRDefault="00A531F1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Организационный этап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0C5143CE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7236" w:type="dxa"/>
            <w:tcBorders>
              <w:bottom w:val="single" w:sz="4" w:space="0" w:color="auto"/>
            </w:tcBorders>
          </w:tcPr>
          <w:p w14:paraId="24A2E1D2" w14:textId="77777777" w:rsidR="006F5580" w:rsidRPr="00C12082" w:rsidRDefault="006F5580" w:rsidP="006F5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82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рабочего места, готовность класса к уроку.</w:t>
            </w:r>
          </w:p>
          <w:p w14:paraId="17BE00AB" w14:textId="77777777" w:rsidR="00A406D6" w:rsidRPr="00A406D6" w:rsidRDefault="00A406D6" w:rsidP="00A406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2C6F9E" w14:textId="77777777" w:rsidR="00A406D6" w:rsidRPr="00A406D6" w:rsidRDefault="006F5580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проверка рабочего места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C2F5E4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Психологический настрой, организация рабочего места</w:t>
            </w:r>
          </w:p>
        </w:tc>
      </w:tr>
      <w:tr w:rsidR="00A406D6" w:rsidRPr="00A406D6" w14:paraId="441BC7F5" w14:textId="77777777" w:rsidTr="007C37D0">
        <w:trPr>
          <w:trHeight w:val="8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7F2916D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7FC1C19C" w14:textId="77777777" w:rsidR="00522D64" w:rsidRPr="008B303A" w:rsidRDefault="00522D64" w:rsidP="00522D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303A">
              <w:rPr>
                <w:rStyle w:val="c0"/>
                <w:color w:val="000000"/>
                <w:sz w:val="28"/>
                <w:szCs w:val="28"/>
              </w:rPr>
              <w:t xml:space="preserve">Мотивация учебной деятельности </w:t>
            </w:r>
            <w:r w:rsidR="00A531F1">
              <w:rPr>
                <w:rStyle w:val="c0"/>
                <w:color w:val="000000"/>
                <w:sz w:val="28"/>
                <w:szCs w:val="28"/>
              </w:rPr>
              <w:t>учащихся</w:t>
            </w:r>
          </w:p>
          <w:p w14:paraId="472D74A8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35E13BF4" w14:textId="77777777" w:rsidR="00A406D6" w:rsidRPr="00A406D6" w:rsidRDefault="006F5580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06D6"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236" w:type="dxa"/>
            <w:tcBorders>
              <w:top w:val="single" w:sz="4" w:space="0" w:color="auto"/>
            </w:tcBorders>
          </w:tcPr>
          <w:p w14:paraId="1CC5E133" w14:textId="2B28ABC9" w:rsidR="00DA5C86" w:rsidRDefault="00DA5C86" w:rsidP="00DA5C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и запиши «</w:t>
            </w:r>
            <w:r w:rsidR="00137FA9">
              <w:rPr>
                <w:rFonts w:ascii="Times New Roman" w:hAnsi="Times New Roman" w:cs="Times New Roman"/>
                <w:sz w:val="28"/>
                <w:szCs w:val="28"/>
              </w:rPr>
              <w:t>спрятанное»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высказывание </w:t>
            </w:r>
            <w:r w:rsidR="006F5580">
              <w:rPr>
                <w:rFonts w:ascii="Times New Roman" w:hAnsi="Times New Roman" w:cs="Times New Roman"/>
                <w:sz w:val="28"/>
                <w:szCs w:val="28"/>
              </w:rPr>
              <w:t>великого русского учёного.</w:t>
            </w:r>
          </w:p>
          <w:p w14:paraId="6E5D2808" w14:textId="77777777" w:rsidR="00DA5C86" w:rsidRDefault="00DA5C86" w:rsidP="00DA5C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D5B831" w14:textId="77777777" w:rsidR="00A406D6" w:rsidRDefault="004F7621" w:rsidP="00A40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302B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RW</w:t>
            </w:r>
            <w:r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02B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302B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ЧЕ</w:t>
            </w:r>
            <w:r w:rsidR="00302B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QW</w:t>
            </w:r>
            <w:r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02B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ОВЕК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Start"/>
            <w:r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ВЕ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LL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Н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 И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="008B303A" w:rsidRPr="008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ПЕ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="008B303A" w:rsidRPr="008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 </w:t>
            </w:r>
            <w:r w:rsidR="008B303A" w:rsidRPr="008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QW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="008B30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302BAC" w:rsidRPr="00302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B3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007D7E3" w14:textId="77777777" w:rsidR="00302BAC" w:rsidRDefault="00302BAC" w:rsidP="00A40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57F2001F" w14:textId="22F638E4" w:rsidR="00302BAC" w:rsidRPr="00A406D6" w:rsidRDefault="00302BAC" w:rsidP="00A40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ЖИЗНЬ </w:t>
            </w:r>
            <w:r w:rsidR="00137FA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ЧЕЛОВЕКА НЕ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ВЕЧНА, НО </w:t>
            </w:r>
            <w:r w:rsidR="00137FA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НАУКА 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ЗНАНИЯ  ПЕРЕСТУПАЮТ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ПОРОГИ СТОЛЕТИЙ.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FB8B3C" w14:textId="77777777" w:rsidR="006F5580" w:rsidRDefault="006F5580" w:rsidP="006F55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Читают</w:t>
            </w:r>
            <w:r w:rsidRPr="00416C20">
              <w:rPr>
                <w:rFonts w:ascii="Times New Roman" w:eastAsia="Calibri" w:hAnsi="Times New Roman" w:cs="Times New Roman"/>
                <w:sz w:val="28"/>
                <w:szCs w:val="28"/>
              </w:rPr>
              <w:t>, выделяют ключевые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219852B" w14:textId="77777777" w:rsidR="00A406D6" w:rsidRPr="00A406D6" w:rsidRDefault="006F5580" w:rsidP="006F558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Проговаривают высказывание.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168C93" w14:textId="77777777" w:rsidR="00A406D6" w:rsidRPr="00A406D6" w:rsidRDefault="00A406D6" w:rsidP="00A406D6">
            <w:pPr>
              <w:rPr>
                <w:bCs/>
                <w:color w:val="FF0000"/>
                <w:sz w:val="28"/>
                <w:szCs w:val="28"/>
              </w:rPr>
            </w:pPr>
            <w:r w:rsidRPr="00A406D6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Коммуникативные:</w:t>
            </w: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собственное мнение, слушают друг друга, строят понятные речевые высказывания.</w:t>
            </w:r>
          </w:p>
        </w:tc>
      </w:tr>
      <w:tr w:rsidR="00A406D6" w:rsidRPr="00A406D6" w14:paraId="1FB98145" w14:textId="77777777" w:rsidTr="007C37D0">
        <w:tc>
          <w:tcPr>
            <w:tcW w:w="568" w:type="dxa"/>
            <w:tcBorders>
              <w:top w:val="single" w:sz="4" w:space="0" w:color="auto"/>
            </w:tcBorders>
          </w:tcPr>
          <w:p w14:paraId="78D2D2B3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29" w:type="dxa"/>
          </w:tcPr>
          <w:p w14:paraId="4AEA0EEB" w14:textId="77777777" w:rsidR="00522D64" w:rsidRPr="00A531F1" w:rsidRDefault="00522D64" w:rsidP="00522D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531F1">
              <w:rPr>
                <w:rStyle w:val="c0"/>
                <w:color w:val="000000"/>
                <w:sz w:val="28"/>
                <w:szCs w:val="28"/>
              </w:rPr>
              <w:t>Актуализация знаний и умений. Создание проблемной ситуации (фиксация индивидуального затруднения).</w:t>
            </w:r>
          </w:p>
          <w:p w14:paraId="104B2ACF" w14:textId="77777777" w:rsidR="00A406D6" w:rsidRPr="00A406D6" w:rsidRDefault="00A406D6" w:rsidP="00522D64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1" w:type="dxa"/>
          </w:tcPr>
          <w:p w14:paraId="2EB60E15" w14:textId="77777777" w:rsidR="00A406D6" w:rsidRPr="00A406D6" w:rsidRDefault="00A406D6" w:rsidP="00A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7236" w:type="dxa"/>
          </w:tcPr>
          <w:p w14:paraId="19470F07" w14:textId="77777777" w:rsidR="00A406D6" w:rsidRDefault="00F95688" w:rsidP="00A406D6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9013D" w:rsidRPr="0019013D">
              <w:rPr>
                <w:rFonts w:ascii="Arial" w:eastAsia="Times New Roman" w:hAnsi="Arial" w:cs="Arial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3A558F66" wp14:editId="7F6B02B5">
                  <wp:extent cx="1285249" cy="1790700"/>
                  <wp:effectExtent l="0" t="0" r="0" b="0"/>
                  <wp:docPr id="4" name="Рисунок 4" descr="http://bicturgeneva.blogs.donlib.ru/wp-content/uploads/sites/9/2021/02/vavilov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cturgeneva.blogs.donlib.ru/wp-content/uploads/sites/9/2021/02/vavilov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350" cy="180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9C6ADC">
              <w:rPr>
                <w:noProof/>
                <w:lang w:eastAsia="ru-RU"/>
              </w:rPr>
              <w:drawing>
                <wp:inline distT="0" distB="0" distL="0" distR="0" wp14:anchorId="4753E4F8" wp14:editId="215E46F2">
                  <wp:extent cx="1431766" cy="1875676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793" cy="187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E07">
              <w:rPr>
                <w:noProof/>
                <w:lang w:eastAsia="ru-RU"/>
              </w:rPr>
              <w:drawing>
                <wp:inline distT="0" distB="0" distL="0" distR="0" wp14:anchorId="77D41CE7" wp14:editId="1F65C720">
                  <wp:extent cx="1524000" cy="1874918"/>
                  <wp:effectExtent l="0" t="0" r="0" b="0"/>
                  <wp:docPr id="9" name="Рисунок 9" descr="https://yastatic.net/naydex/yandex-search/6WhsfB620/50a58081uEq/iNl2wv3jnXIcAqEtkr0SOP5coGkZub4pf_bXz1eJAXO4Kzg1wDe02TueZUftVMu7u90r1XR_duAsRwc0OwMsINwaeUmxeFa80x2tJBt3lT6uXiBqGfz6I6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static.net/naydex/yandex-search/6WhsfB620/50a58081uEq/iNl2wv3jnXIcAqEtkr0SOP5coGkZub4pf_bXz1eJAXO4Kzg1wDe02TueZUftVMu7u90r1XR_duAsRwc0OwMsINwaeUmxeFa80x2tJBt3lT6uXiBqGfz6I6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19" cy="187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83963" w14:textId="77777777" w:rsidR="00972590" w:rsidRDefault="00972590" w:rsidP="00A406D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A5E6D7E" w14:textId="77777777" w:rsidR="00972590" w:rsidRDefault="00972590" w:rsidP="00A406D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тех, кто первым ступил на неизведанные земли,</w:t>
            </w:r>
            <w:r w:rsidRPr="009725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2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мужественных людях-патриотах,</w:t>
            </w:r>
            <w:r w:rsidRPr="009725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2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в мир пришел, чтоб сделать его лучше.</w:t>
            </w:r>
            <w:r w:rsidRPr="009725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2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тех, кто проторил пути в науке,</w:t>
            </w:r>
            <w:r w:rsidRPr="009725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2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с детства был настойчивым в стремлениях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39B7582" w14:textId="77777777" w:rsidR="00972590" w:rsidRPr="00972590" w:rsidRDefault="00972590" w:rsidP="00A406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5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2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беззаветно к цели шел своей.</w:t>
            </w:r>
            <w:r w:rsidRPr="009725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2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Кто они?</w:t>
            </w:r>
          </w:p>
        </w:tc>
        <w:tc>
          <w:tcPr>
            <w:tcW w:w="2126" w:type="dxa"/>
          </w:tcPr>
          <w:p w14:paraId="4DF7C415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рассуждают</w:t>
            </w:r>
          </w:p>
          <w:p w14:paraId="352A3AE3" w14:textId="05904B5C" w:rsidR="00A406D6" w:rsidRPr="00A406D6" w:rsidRDefault="00AA6D06" w:rsidP="00A406D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>Поддерживают диалог, записывают план урока</w:t>
            </w:r>
          </w:p>
        </w:tc>
        <w:tc>
          <w:tcPr>
            <w:tcW w:w="2835" w:type="dxa"/>
          </w:tcPr>
          <w:p w14:paraId="3021E777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формируют тему урока, после предварительного обсуждения.</w:t>
            </w:r>
          </w:p>
        </w:tc>
      </w:tr>
      <w:tr w:rsidR="00A406D6" w:rsidRPr="00A406D6" w14:paraId="31DB1D6E" w14:textId="77777777" w:rsidTr="007C37D0">
        <w:tc>
          <w:tcPr>
            <w:tcW w:w="568" w:type="dxa"/>
          </w:tcPr>
          <w:p w14:paraId="2AA10105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929" w:type="dxa"/>
          </w:tcPr>
          <w:p w14:paraId="7DB0E532" w14:textId="77777777" w:rsidR="00522D64" w:rsidRDefault="00522D64" w:rsidP="00522D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763E5">
              <w:rPr>
                <w:rStyle w:val="c0"/>
                <w:color w:val="000000"/>
                <w:sz w:val="28"/>
                <w:szCs w:val="28"/>
              </w:rPr>
              <w:t>Выявление места и причины затруднения. Постановка задач урока</w:t>
            </w:r>
            <w:r>
              <w:rPr>
                <w:rStyle w:val="c0"/>
                <w:color w:val="000000"/>
                <w:sz w:val="26"/>
                <w:szCs w:val="26"/>
              </w:rPr>
              <w:t>.</w:t>
            </w:r>
          </w:p>
          <w:p w14:paraId="06559AD7" w14:textId="77777777" w:rsidR="00A406D6" w:rsidRPr="00A406D6" w:rsidRDefault="00A406D6" w:rsidP="00522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14:paraId="1D21DE55" w14:textId="63C87003" w:rsidR="00A406D6" w:rsidRPr="00A406D6" w:rsidRDefault="00792A9B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6D6" w:rsidRPr="00A406D6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7236" w:type="dxa"/>
          </w:tcPr>
          <w:p w14:paraId="375B2D82" w14:textId="77777777" w:rsidR="00A406D6" w:rsidRDefault="00972590" w:rsidP="00972590">
            <w:pPr>
              <w:pStyle w:val="a6"/>
              <w:shd w:val="clear" w:color="auto" w:fill="FFFFFF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1.Что необходимо, чтобы стать известным учёным?</w:t>
            </w:r>
          </w:p>
          <w:p w14:paraId="3FEDAAC5" w14:textId="696F07B4" w:rsidR="00972590" w:rsidRDefault="00972590" w:rsidP="00972590">
            <w:pPr>
              <w:pStyle w:val="a6"/>
              <w:shd w:val="clear" w:color="auto" w:fill="FFFFFF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2.Какие черты характера </w:t>
            </w:r>
            <w:r w:rsidR="00633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быть присущи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человеку, чтобы стать учёным?</w:t>
            </w:r>
          </w:p>
          <w:p w14:paraId="1BBD198A" w14:textId="77777777" w:rsidR="00865E0E" w:rsidRDefault="00865E0E" w:rsidP="00972590">
            <w:pPr>
              <w:pStyle w:val="a6"/>
              <w:shd w:val="clear" w:color="auto" w:fill="FFFFFF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Готовность отдать науке всю жизнь (самопожертвование)</w:t>
            </w:r>
          </w:p>
          <w:p w14:paraId="40899208" w14:textId="77777777" w:rsidR="00972590" w:rsidRDefault="00865E0E" w:rsidP="00972590">
            <w:pPr>
              <w:pStyle w:val="a6"/>
              <w:shd w:val="clear" w:color="auto" w:fill="FFFFFF"/>
              <w:ind w:left="4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2590" w:rsidRPr="0097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2590" w:rsidRPr="00972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вы можете назвать имена отечественных учёных известных всему миру?</w:t>
            </w:r>
          </w:p>
          <w:p w14:paraId="78B42102" w14:textId="77777777" w:rsidR="009C6ADC" w:rsidRPr="00972590" w:rsidRDefault="009C6ADC" w:rsidP="00972590">
            <w:pPr>
              <w:pStyle w:val="a6"/>
              <w:shd w:val="clear" w:color="auto" w:fill="FFFFFF"/>
              <w:ind w:lef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1633D58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>Слушают, рассуждают.</w:t>
            </w:r>
          </w:p>
          <w:p w14:paraId="473516EF" w14:textId="607F0FDC" w:rsidR="00A406D6" w:rsidRPr="00A406D6" w:rsidRDefault="00A406D6" w:rsidP="00A406D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ABDB0FB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поиск необходимой информации.</w:t>
            </w:r>
          </w:p>
          <w:p w14:paraId="3A3B6513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A16638" w14:textId="77777777" w:rsidR="00A406D6" w:rsidRPr="00A406D6" w:rsidRDefault="00A406D6" w:rsidP="00A406D6">
            <w:pPr>
              <w:rPr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>высказывают собственное мнение, слушают друг друга, строят понятные речевые высказывания.</w:t>
            </w:r>
          </w:p>
        </w:tc>
      </w:tr>
      <w:tr w:rsidR="00A406D6" w:rsidRPr="00A406D6" w14:paraId="6E56AE79" w14:textId="77777777" w:rsidTr="007C37D0">
        <w:trPr>
          <w:trHeight w:val="2688"/>
        </w:trPr>
        <w:tc>
          <w:tcPr>
            <w:tcW w:w="568" w:type="dxa"/>
          </w:tcPr>
          <w:p w14:paraId="3E04C972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1929" w:type="dxa"/>
          </w:tcPr>
          <w:p w14:paraId="58B0F500" w14:textId="77777777" w:rsidR="00522D64" w:rsidRPr="004E7154" w:rsidRDefault="00522D64" w:rsidP="00522D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7154">
              <w:rPr>
                <w:rStyle w:val="c0"/>
                <w:color w:val="000000"/>
                <w:sz w:val="28"/>
                <w:szCs w:val="28"/>
              </w:rPr>
              <w:t>Открытие новых знаний</w:t>
            </w:r>
          </w:p>
          <w:p w14:paraId="17B3F1FF" w14:textId="77777777" w:rsidR="00A406D6" w:rsidRPr="00A406D6" w:rsidRDefault="00A406D6" w:rsidP="00A406D6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5773D0" w14:textId="77777777" w:rsidR="00A406D6" w:rsidRDefault="00A406D6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02EAE6" w14:textId="77777777" w:rsidR="00522D64" w:rsidRDefault="00522D64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FA489B" w14:textId="77777777" w:rsidR="00522D64" w:rsidRDefault="00522D64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02DFC" w14:textId="77777777" w:rsidR="00522D64" w:rsidRDefault="00522D64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107EA" w14:textId="77777777" w:rsidR="00522D64" w:rsidRDefault="00522D64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9A760" w14:textId="77777777" w:rsidR="00522D64" w:rsidRDefault="00522D64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E6E205" w14:textId="77777777" w:rsidR="00522D64" w:rsidRDefault="00522D64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79B2FC" w14:textId="77777777" w:rsidR="00522D64" w:rsidRDefault="00522D64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D426DE" w14:textId="77777777" w:rsidR="00522D64" w:rsidRPr="00A406D6" w:rsidRDefault="00522D64" w:rsidP="000C3BC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14:paraId="55E3EAC3" w14:textId="4C1ABF99" w:rsidR="00A406D6" w:rsidRPr="00A406D6" w:rsidRDefault="00792A9B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06D6"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236" w:type="dxa"/>
            <w:tcBorders>
              <w:bottom w:val="single" w:sz="4" w:space="0" w:color="auto"/>
            </w:tcBorders>
          </w:tcPr>
          <w:p w14:paraId="23B22C0F" w14:textId="77777777" w:rsidR="006C0905" w:rsidRPr="006C0905" w:rsidRDefault="006C0905" w:rsidP="006C0905">
            <w:pPr>
              <w:pStyle w:val="a8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6C0905">
              <w:rPr>
                <w:sz w:val="28"/>
                <w:szCs w:val="28"/>
              </w:rPr>
              <w:t>Знания о природе, живой и неживой, начали складываться еще во времена античности. Термин «Биология» появился только лишь в XIX веке. Поэтому те, кого мы сегодня гордо называем биологами, раньше назывались врачами или естествоиспытателями.</w:t>
            </w:r>
            <w:r>
              <w:rPr>
                <w:sz w:val="28"/>
                <w:szCs w:val="28"/>
              </w:rPr>
              <w:t xml:space="preserve"> </w:t>
            </w:r>
            <w:r w:rsidRPr="006C0905">
              <w:rPr>
                <w:sz w:val="28"/>
                <w:szCs w:val="28"/>
              </w:rPr>
              <w:t>Роль биологов в развитии медицины, в фармацевтике, в изучении строения человека и окружающего нас мира не просто огромна, а составляет основу развития множества наук. Без их изучений и трудов не было бы сейчас даже элементарных, как, казалось бы, антибиотиков, не было бы целой базы знаний по строению человека, а соответственно, не делались бы уже привычные операции, и не проводилось бы необходимое лечение. Ученые биологи, их имена, прочно вошли в историю человечества, и каждый уважающий себя человек должен понимать их значимость и ценить их вклад в нашу жизнь и в наше развитие.</w:t>
            </w:r>
          </w:p>
          <w:p w14:paraId="05510089" w14:textId="77777777" w:rsidR="0019013D" w:rsidRPr="0019013D" w:rsidRDefault="0019013D" w:rsidP="0019013D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Иванович Вавилов</w:t>
            </w:r>
          </w:p>
          <w:p w14:paraId="0F8E4D62" w14:textId="77777777" w:rsidR="0019013D" w:rsidRPr="0019013D" w:rsidRDefault="0019013D" w:rsidP="0019013D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19013D">
              <w:rPr>
                <w:rFonts w:ascii="Arial" w:eastAsia="Times New Roman" w:hAnsi="Arial" w:cs="Arial"/>
                <w:noProof/>
                <w:color w:val="666666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E94DE2F" wp14:editId="3F25DD56">
                  <wp:extent cx="1114425" cy="1411901"/>
                  <wp:effectExtent l="0" t="0" r="0" b="0"/>
                  <wp:docPr id="3" name="Рисунок 3" descr="http://bicturgeneva.blogs.donlib.ru/wp-content/uploads/sites/9/2021/02/vavilov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cturgeneva.blogs.donlib.ru/wp-content/uploads/sites/9/2021/02/vavilov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988" cy="141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B5243" w14:textId="2287B1EC" w:rsidR="00A406D6" w:rsidRDefault="0019013D" w:rsidP="0019013D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0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ботаник, географ, селекционер, генетик. </w:t>
            </w:r>
            <w:r w:rsidRPr="00190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Вавилов </w:t>
            </w:r>
            <w:r w:rsidR="00EF6332" w:rsidRPr="00190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автор теории</w:t>
            </w:r>
            <w:r w:rsidRPr="001901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научных основ селекции пшеницы, внедрил новые более перспективные сорта пшеницы, исключив все неперспективные, продвигал растениеводство на Крайний Север в зоны полупустынь, строил опытные станции по всей стране и наконец, Вавилов — создатель мировой коллекции семян.</w:t>
            </w:r>
          </w:p>
          <w:p w14:paraId="3BCFADE1" w14:textId="77777777" w:rsidR="009C6ADC" w:rsidRPr="004E4E07" w:rsidRDefault="009C6ADC" w:rsidP="0019013D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E0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 Петрович Павлов</w:t>
            </w:r>
          </w:p>
          <w:p w14:paraId="294E6CE7" w14:textId="77777777" w:rsidR="004E4E07" w:rsidRDefault="009C6ADC" w:rsidP="0019013D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947FC" wp14:editId="5D046497">
                  <wp:extent cx="1431766" cy="1875676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793" cy="187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49D6E" w14:textId="77777777" w:rsidR="004E4E07" w:rsidRDefault="004E4E07" w:rsidP="0019013D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E4E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 и</w:t>
            </w:r>
            <w:proofErr w:type="gramEnd"/>
            <w:r w:rsidRPr="004E4E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советский физиолог. Именно он стал создателем терминологии и научных основ учения о рефлексах и высшей нервной деятельности, первым из отечественных служителей науки, получившим в 1904 году высокое звание лауреата Нобелевской премии в области физиологии за выдающуюся по своему значению </w:t>
            </w:r>
            <w:r w:rsidRPr="004E4E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работу о физиологии пищеварения.</w:t>
            </w:r>
          </w:p>
          <w:p w14:paraId="6C0851AF" w14:textId="77777777" w:rsidR="004E4E07" w:rsidRPr="006C0905" w:rsidRDefault="004E4E07" w:rsidP="0019013D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905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Дмитрий Иосифович Ивановский</w:t>
            </w:r>
          </w:p>
          <w:p w14:paraId="1632A6C8" w14:textId="77777777" w:rsidR="004E4E07" w:rsidRPr="004E4E07" w:rsidRDefault="004E4E07" w:rsidP="0019013D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BF3AD1" wp14:editId="34403214">
                  <wp:extent cx="1524000" cy="1874918"/>
                  <wp:effectExtent l="0" t="0" r="0" b="0"/>
                  <wp:docPr id="10" name="Рисунок 10" descr="https://yastatic.net/naydex/yandex-search/6WhsfB620/50a58081uEq/iNl2wv3jnXIcAqEtkr0SOP5coGkZub4pf_bXz1eJAXO4Kzg1wDe02TueZUftVMu7u90r1XR_duAsRwc0OwMsINwaeUmxeFa80x2tJBt3lT6uXiBqGfz6I6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static.net/naydex/yandex-search/6WhsfB620/50a58081uEq/iNl2wv3jnXIcAqEtkr0SOP5coGkZub4pf_bXz1eJAXO4Kzg1wDe02TueZUftVMu7u90r1XR_duAsRwc0OwMsINwaeUmxeFa80x2tJBt3lT6uXiBqGfz6I6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19" cy="187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905" w:rsidRPr="006C09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Дмитрий Ивановский – русский физиолог растений и микробиолог, главным достижением которого стало открытие вирусов, по сути – новой формы жизни. Ученый не увидел вирусов в микроскопе, потому что в то время не было подходящей аппаратуры. И все же он доказал их существование теоретически, на основе своих смелых экспериментов. Именно вирусы принесли ученому мировую известность, и он дал основу для развития вирусологии, как науки. Но и множество работ по микробиологии почвы, физиологии растений были хорошо известны в научном мире. По словам современников, «многие коллеги совершенно искренне считали Ивановского гением».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F0EF5E" w14:textId="77777777" w:rsidR="00AA6D06" w:rsidRPr="00A406D6" w:rsidRDefault="00A406D6" w:rsidP="00AA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A6D06" w:rsidRPr="00A406D6">
              <w:rPr>
                <w:rFonts w:ascii="Times New Roman" w:hAnsi="Times New Roman" w:cs="Times New Roman"/>
                <w:sz w:val="28"/>
                <w:szCs w:val="28"/>
              </w:rPr>
              <w:t>Слушают, рассуждают.</w:t>
            </w:r>
          </w:p>
          <w:p w14:paraId="3034F20B" w14:textId="191BD14D" w:rsidR="00A406D6" w:rsidRPr="00A406D6" w:rsidRDefault="00A406D6" w:rsidP="00A406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3649FD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свои действия в соответствии с поставленной задачей.</w:t>
            </w:r>
          </w:p>
          <w:p w14:paraId="0FC15F61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4D872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A0367B" w14:textId="77777777" w:rsidR="00A406D6" w:rsidRPr="00A406D6" w:rsidRDefault="00A406D6" w:rsidP="00A406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>высказывают собственное мнение, слушают друг друга, строят понятные речевые высказывания</w:t>
            </w:r>
            <w:r w:rsidRPr="00A406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A406D6" w:rsidRPr="00A406D6" w14:paraId="4188C98B" w14:textId="77777777" w:rsidTr="007C37D0">
        <w:trPr>
          <w:trHeight w:val="2688"/>
        </w:trPr>
        <w:tc>
          <w:tcPr>
            <w:tcW w:w="568" w:type="dxa"/>
          </w:tcPr>
          <w:p w14:paraId="0E705517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929" w:type="dxa"/>
          </w:tcPr>
          <w:p w14:paraId="067D1406" w14:textId="77777777" w:rsidR="00522D64" w:rsidRPr="004E7154" w:rsidRDefault="00522D64" w:rsidP="00522D6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7154">
              <w:rPr>
                <w:rStyle w:val="c0"/>
                <w:color w:val="000000"/>
                <w:sz w:val="28"/>
                <w:szCs w:val="28"/>
              </w:rPr>
              <w:t>Первичное закрепление с проговариванием во внешней речи.</w:t>
            </w:r>
          </w:p>
          <w:p w14:paraId="0775D44B" w14:textId="77777777" w:rsidR="00A406D6" w:rsidRPr="00A406D6" w:rsidRDefault="00A406D6" w:rsidP="00A406D6">
            <w:pPr>
              <w:shd w:val="clear" w:color="auto" w:fill="FFFFFF"/>
              <w:ind w:right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14:paraId="4E5DF7DE" w14:textId="03890C95" w:rsidR="00A406D6" w:rsidRPr="00A406D6" w:rsidRDefault="00792A9B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06D6"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236" w:type="dxa"/>
            <w:tcBorders>
              <w:bottom w:val="single" w:sz="4" w:space="0" w:color="auto"/>
            </w:tcBorders>
          </w:tcPr>
          <w:p w14:paraId="05FAE973" w14:textId="77777777" w:rsidR="006C0905" w:rsidRPr="006C0905" w:rsidRDefault="006C0905" w:rsidP="00C763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Заслушивание проектов. Работа в классе - составление таблицы.</w:t>
            </w:r>
          </w:p>
          <w:tbl>
            <w:tblPr>
              <w:tblStyle w:val="a3"/>
              <w:tblW w:w="7005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2410"/>
              <w:gridCol w:w="2575"/>
            </w:tblGrid>
            <w:tr w:rsidR="006C0905" w14:paraId="19945A59" w14:textId="77777777" w:rsidTr="00B81CFC">
              <w:tc>
                <w:tcPr>
                  <w:tcW w:w="2020" w:type="dxa"/>
                </w:tcPr>
                <w:p w14:paraId="05DAA68A" w14:textId="77777777" w:rsidR="006C0905" w:rsidRPr="00F73B09" w:rsidRDefault="00C763E5" w:rsidP="00C763E5">
                  <w:pPr>
                    <w:spacing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73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Открытие</w:t>
                  </w:r>
                </w:p>
              </w:tc>
              <w:tc>
                <w:tcPr>
                  <w:tcW w:w="2410" w:type="dxa"/>
                </w:tcPr>
                <w:p w14:paraId="3033B3BB" w14:textId="77777777" w:rsidR="006C0905" w:rsidRPr="00F73B09" w:rsidRDefault="00C763E5" w:rsidP="00C763E5">
                  <w:pPr>
                    <w:spacing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73B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Имя учёного</w:t>
                  </w:r>
                </w:p>
              </w:tc>
              <w:tc>
                <w:tcPr>
                  <w:tcW w:w="2575" w:type="dxa"/>
                </w:tcPr>
                <w:p w14:paraId="4A82DE3B" w14:textId="77777777" w:rsidR="006C0905" w:rsidRPr="00F73B09" w:rsidRDefault="00C763E5" w:rsidP="00C763E5">
                  <w:pPr>
                    <w:spacing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73B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Основные направления деятельности</w:t>
                  </w:r>
                </w:p>
              </w:tc>
            </w:tr>
            <w:tr w:rsidR="006C0905" w14:paraId="0849B3E9" w14:textId="77777777" w:rsidTr="00B81CFC">
              <w:tc>
                <w:tcPr>
                  <w:tcW w:w="2020" w:type="dxa"/>
                </w:tcPr>
                <w:p w14:paraId="6B5AC4CC" w14:textId="77777777" w:rsidR="006C0905" w:rsidRDefault="00C763E5" w:rsidP="00A406D6">
                  <w:pPr>
                    <w:spacing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DCDEE0D" wp14:editId="003238D3">
                        <wp:extent cx="1152525" cy="685556"/>
                        <wp:effectExtent l="0" t="0" r="0" b="635"/>
                        <wp:docPr id="11" name="Рисунок 11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9568" cy="689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14:paraId="143CB65B" w14:textId="77777777" w:rsidR="00B81CFC" w:rsidRPr="00B81CFC" w:rsidRDefault="00B81CFC" w:rsidP="00B81CFC">
                  <w:pPr>
                    <w:shd w:val="clear" w:color="auto" w:fill="FFFFFF"/>
                    <w:spacing w:after="22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Дмитрий </w:t>
                  </w:r>
                  <w:r w:rsidRPr="00B81CFC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Иосифович Ивановский</w:t>
                  </w:r>
                </w:p>
                <w:p w14:paraId="782C786D" w14:textId="77777777" w:rsidR="006C0905" w:rsidRDefault="006C0905" w:rsidP="00A406D6">
                  <w:pPr>
                    <w:spacing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575" w:type="dxa"/>
                </w:tcPr>
                <w:p w14:paraId="5D14F6B7" w14:textId="77777777" w:rsidR="006C0905" w:rsidRPr="00B81CFC" w:rsidRDefault="00B81CFC" w:rsidP="00A406D6">
                  <w:pPr>
                    <w:spacing w:afterAutospacing="1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81CF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Микробиолог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 Открытие вирусов.</w:t>
                  </w:r>
                </w:p>
              </w:tc>
            </w:tr>
            <w:tr w:rsidR="006C0905" w14:paraId="7307C075" w14:textId="77777777" w:rsidTr="00B81CFC">
              <w:trPr>
                <w:trHeight w:val="435"/>
              </w:trPr>
              <w:tc>
                <w:tcPr>
                  <w:tcW w:w="2020" w:type="dxa"/>
                </w:tcPr>
                <w:p w14:paraId="0E879491" w14:textId="77777777" w:rsidR="00C763E5" w:rsidRDefault="00B81CFC" w:rsidP="00B81CFC">
                  <w:pPr>
                    <w:spacing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BAB0CD" wp14:editId="121D5A28">
                        <wp:extent cx="1152525" cy="885825"/>
                        <wp:effectExtent l="0" t="0" r="9525" b="9525"/>
                        <wp:docPr id="13" name="Рисунок 13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14:paraId="025B2485" w14:textId="77777777" w:rsidR="00F73B09" w:rsidRPr="00F73B09" w:rsidRDefault="00F73B09" w:rsidP="00F73B09">
                  <w:pPr>
                    <w:shd w:val="clear" w:color="auto" w:fill="FFFFFF"/>
                    <w:spacing w:after="2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B0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Николай Иванович Вавилов</w:t>
                  </w:r>
                </w:p>
                <w:p w14:paraId="7D94AB60" w14:textId="77777777" w:rsidR="006C0905" w:rsidRDefault="006C0905" w:rsidP="00A406D6">
                  <w:pPr>
                    <w:spacing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575" w:type="dxa"/>
                </w:tcPr>
                <w:p w14:paraId="4B7F7065" w14:textId="77777777" w:rsidR="006C0905" w:rsidRPr="00F73B09" w:rsidRDefault="00F73B09" w:rsidP="00A406D6">
                  <w:pPr>
                    <w:spacing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73B0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Создатель мировой коллекции семян.</w:t>
                  </w:r>
                </w:p>
              </w:tc>
            </w:tr>
            <w:tr w:rsidR="00C763E5" w14:paraId="04DC1407" w14:textId="77777777" w:rsidTr="00B81CFC">
              <w:trPr>
                <w:trHeight w:val="495"/>
              </w:trPr>
              <w:tc>
                <w:tcPr>
                  <w:tcW w:w="2020" w:type="dxa"/>
                </w:tcPr>
                <w:p w14:paraId="0B6F4CAE" w14:textId="77777777" w:rsidR="00C763E5" w:rsidRDefault="00B81CFC" w:rsidP="00A406D6">
                  <w:pPr>
                    <w:spacing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185C71" wp14:editId="409F1F76">
                        <wp:extent cx="1200150" cy="800100"/>
                        <wp:effectExtent l="0" t="0" r="0" b="0"/>
                        <wp:docPr id="14" name="Рисунок 14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14:paraId="47DD7292" w14:textId="77777777" w:rsidR="00B81CFC" w:rsidRPr="00B81CFC" w:rsidRDefault="00B81CFC" w:rsidP="00B81CFC">
                  <w:pPr>
                    <w:shd w:val="clear" w:color="auto" w:fill="FFFFFF"/>
                    <w:spacing w:after="22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B81CFC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Иван Петрович Павлов</w:t>
                  </w:r>
                </w:p>
                <w:p w14:paraId="15813032" w14:textId="77777777" w:rsidR="00C763E5" w:rsidRDefault="00C763E5" w:rsidP="00A406D6">
                  <w:pPr>
                    <w:spacing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575" w:type="dxa"/>
                </w:tcPr>
                <w:p w14:paraId="1822A9E2" w14:textId="77777777" w:rsidR="00C763E5" w:rsidRPr="007C418A" w:rsidRDefault="007C418A" w:rsidP="00A406D6">
                  <w:pPr>
                    <w:spacing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</w:t>
                  </w:r>
                  <w:r w:rsidRPr="007C418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ефлексы высшей нервной деятельности</w:t>
                  </w:r>
                </w:p>
              </w:tc>
            </w:tr>
          </w:tbl>
          <w:p w14:paraId="09F90A9E" w14:textId="77777777" w:rsidR="00A406D6" w:rsidRPr="00A406D6" w:rsidRDefault="00A406D6" w:rsidP="00A406D6">
            <w:pPr>
              <w:shd w:val="clear" w:color="auto" w:fill="FFFFFF"/>
              <w:spacing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18FA1C" w14:textId="492A66D8" w:rsidR="00A406D6" w:rsidRPr="00A406D6" w:rsidRDefault="00AA6D06" w:rsidP="00A406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Самостоятельное заполнение таблицы </w:t>
            </w:r>
            <w:r w:rsidR="00692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зрительной опорой</w:t>
            </w:r>
            <w:r w:rsidR="00692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речевое высказывание, сверка с эталоном.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93C9BA" w14:textId="11EC9E42" w:rsidR="00692B60" w:rsidRPr="00692B60" w:rsidRDefault="00692B60" w:rsidP="00692B6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B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r w:rsidR="00484A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0A59F748" w14:textId="5BBBF83B" w:rsidR="00692B60" w:rsidRDefault="00484AB4" w:rsidP="0069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навыки</w:t>
            </w:r>
            <w:r w:rsidR="00692B60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группе и обмениваться информацией;</w:t>
            </w:r>
          </w:p>
          <w:p w14:paraId="0484D350" w14:textId="77777777" w:rsidR="00692B60" w:rsidRDefault="00692B60" w:rsidP="00692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67F5A" w14:textId="5492C96C" w:rsidR="00A406D6" w:rsidRDefault="00692B60" w:rsidP="00A406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14:paraId="245CFF7C" w14:textId="6E59FAA0" w:rsidR="005A1AD8" w:rsidRDefault="00692B60" w:rsidP="0069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контролируют свою работу и исправля</w:t>
            </w:r>
            <w:r w:rsidR="005A1AD8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ошибки</w:t>
            </w:r>
            <w:r w:rsidR="00484A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55BC69" w14:textId="085AEF21" w:rsidR="00692B60" w:rsidRDefault="00692B60" w:rsidP="0069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</w:t>
            </w:r>
            <w:r w:rsidR="005A1AD8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своей деятельности и деятельности других</w:t>
            </w:r>
            <w:r w:rsidR="00484A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3FCC2F" w14:textId="21B016EA" w:rsidR="00692B60" w:rsidRPr="00A406D6" w:rsidRDefault="00692B60" w:rsidP="00A406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406D6" w:rsidRPr="00A406D6" w14:paraId="2BB94BBE" w14:textId="77777777" w:rsidTr="007C37D0">
        <w:tc>
          <w:tcPr>
            <w:tcW w:w="568" w:type="dxa"/>
          </w:tcPr>
          <w:p w14:paraId="37A8A241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929" w:type="dxa"/>
          </w:tcPr>
          <w:p w14:paraId="5B657067" w14:textId="77777777" w:rsidR="00A406D6" w:rsidRPr="004E7154" w:rsidRDefault="00522D64" w:rsidP="00522D64">
            <w:pPr>
              <w:shd w:val="clear" w:color="auto" w:fill="FFFFFF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4E715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с самопроверкой по эталону.</w:t>
            </w:r>
          </w:p>
        </w:tc>
        <w:tc>
          <w:tcPr>
            <w:tcW w:w="1041" w:type="dxa"/>
          </w:tcPr>
          <w:p w14:paraId="5D96029F" w14:textId="58DF252A" w:rsidR="00A406D6" w:rsidRPr="00A406D6" w:rsidRDefault="00792A9B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06D6" w:rsidRPr="00A406D6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7236" w:type="dxa"/>
          </w:tcPr>
          <w:p w14:paraId="5EEF7A7B" w14:textId="7C9D71DB" w:rsidR="00F73B09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Новогодняя </w:t>
            </w:r>
            <w:r w:rsidR="00EF6332"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елка после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того, как она постоит в комнате некоторое время, начинает терять иголки. Это происходит, даже если она стоит в ведре с водой или сырым песком. Почему?</w:t>
            </w:r>
          </w:p>
          <w:p w14:paraId="243AB007" w14:textId="77777777" w:rsidR="00F73B09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елки нет корня, который подавал бы воду в стебель и листья. Из-за недостатка влаги иголки начинают опадать.</w:t>
            </w:r>
          </w:p>
          <w:p w14:paraId="5831FA4C" w14:textId="77777777" w:rsidR="004E7154" w:rsidRDefault="004E7154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FD33B" w14:textId="77777777" w:rsidR="000C3BCC" w:rsidRPr="00041883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Бактерии гниения вызывают порчу продуктов. Однако, если продукты посолены или засахарены, бактерии на них не оказывают действие. Почему?</w:t>
            </w:r>
          </w:p>
          <w:p w14:paraId="14D784B5" w14:textId="298EEDD2" w:rsidR="000C3BCC" w:rsidRPr="00F73B09" w:rsidRDefault="000C3BCC" w:rsidP="00484AB4">
            <w:pPr>
              <w:shd w:val="clear" w:color="auto" w:fill="FFFFFF"/>
              <w:ind w:left="320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Посоленные и засахаренные продукты являются</w:t>
            </w:r>
            <w:r w:rsidR="00555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неблагоприятной средой для развития бактерий гниения.</w:t>
            </w:r>
          </w:p>
          <w:p w14:paraId="2B0ADA6A" w14:textId="77777777" w:rsidR="000C3BCC" w:rsidRPr="00041883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B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Лишайники чувствительны к чистому воздуху. Они широко распространены в природе, но почти не 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встречаются в больших городах. Почему?</w:t>
            </w:r>
          </w:p>
          <w:p w14:paraId="5A69D2FF" w14:textId="77777777" w:rsidR="000C3BCC" w:rsidRDefault="000C3BCC" w:rsidP="00F73B09">
            <w:pPr>
              <w:shd w:val="clear" w:color="auto" w:fill="FFFFFF"/>
              <w:ind w:left="41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Лишайники являются индикаторами чистого воздуха. Для их развития нужен чистый воздух. А воздух городов загрязнен.</w:t>
            </w:r>
          </w:p>
          <w:p w14:paraId="28D06D36" w14:textId="77777777" w:rsidR="00F73B09" w:rsidRPr="00F73B09" w:rsidRDefault="00F73B09" w:rsidP="00F73B09">
            <w:pPr>
              <w:shd w:val="clear" w:color="auto" w:fill="FFFFFF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FA6BA9" w14:textId="77777777" w:rsidR="000C3BCC" w:rsidRPr="00041883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B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узнать стороны света по стволу дерева?</w:t>
            </w:r>
          </w:p>
          <w:p w14:paraId="48011154" w14:textId="77777777" w:rsidR="00F73B09" w:rsidRDefault="000C3BCC" w:rsidP="00F73B09">
            <w:pPr>
              <w:shd w:val="clear" w:color="auto" w:fill="FFFFFF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BC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северной стороны ствола, где больше тени и влаги, растет мох. С южной стороны больше веток, листва гуще.</w:t>
            </w:r>
          </w:p>
          <w:p w14:paraId="6C02A2AC" w14:textId="77777777" w:rsidR="000C3BCC" w:rsidRPr="00041883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BC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5.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Каким образом бабочки, питающиеся нектаром цветков или совсем не питающиеся, оказываются часто серьезными вредителями культурных растений?</w:t>
            </w:r>
          </w:p>
          <w:p w14:paraId="3C27948D" w14:textId="77777777" w:rsidR="000C3BCC" w:rsidRPr="00041883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Сами бабочки вреда не приносят, вредителями являются их многочисленные прожорливые гусеницы.</w:t>
            </w:r>
          </w:p>
          <w:p w14:paraId="557AA6A2" w14:textId="77777777" w:rsidR="000C3BCC" w:rsidRPr="00041883" w:rsidRDefault="00F73B09" w:rsidP="00F73B09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  <w:r w:rsidR="000C3BCC"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корова сытнее живет: хвостатая или бесхвостая?</w:t>
            </w:r>
          </w:p>
          <w:p w14:paraId="5D5784A5" w14:textId="77777777" w:rsidR="000C3BCC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хвостом, с помощью которого она отгоняет назойливых насекомых.</w:t>
            </w:r>
          </w:p>
          <w:p w14:paraId="01888816" w14:textId="77777777" w:rsidR="00F73B09" w:rsidRPr="00041883" w:rsidRDefault="00F73B09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D954CF" w14:textId="77777777" w:rsidR="00F73B09" w:rsidRDefault="00F73B09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  <w:r w:rsidR="000C3BCC"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 сильную жару собака высовывает язык?</w:t>
            </w:r>
          </w:p>
          <w:p w14:paraId="45977878" w14:textId="77777777" w:rsidR="000C3BCC" w:rsidRPr="00041883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</w:t>
            </w:r>
            <w:r w:rsidRPr="00F73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собаки потовые железы расположены только на подушечках пальцев. Чтобы увеличить охлаждение организма в жаркий день, собака широко открывает рот и высовывает язык. Испарение слюны с поверхности рта и языка позволяет понизить температуру ее тела.</w:t>
            </w:r>
          </w:p>
          <w:p w14:paraId="5EF56EEE" w14:textId="77777777" w:rsidR="000C3BCC" w:rsidRPr="00041883" w:rsidRDefault="00F73B09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  <w:r w:rsidR="000C3BCC"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определить повышение температуры тела собаки?</w:t>
            </w:r>
          </w:p>
          <w:p w14:paraId="08AD8A6A" w14:textId="77777777" w:rsidR="000C3BCC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Ответ</w:t>
            </w:r>
            <w:r w:rsidRPr="00F73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 у здоровой собаки влажный и холодный, у больной собаки сухой и теплый - это означает, что температура тела повышена.</w:t>
            </w:r>
          </w:p>
          <w:p w14:paraId="04A3B1D8" w14:textId="77777777" w:rsidR="00F73B09" w:rsidRPr="00041883" w:rsidRDefault="00F73B09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EA5AD4" w14:textId="77777777" w:rsidR="00F73B09" w:rsidRDefault="00F73B09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C3BCC"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Ученик, наблюдая из окна за поведением воробьев, прилетающих на кормушку, научился по их внешнему виду определять, какая на улице погода. Как он это делал?</w:t>
            </w:r>
          </w:p>
          <w:p w14:paraId="37AB22B3" w14:textId="77777777" w:rsidR="000C3BCC" w:rsidRPr="00041883" w:rsidRDefault="000C3BCC" w:rsidP="00F73B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B0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Ответ:</w:t>
            </w:r>
            <w:r w:rsidRPr="00041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теплую погоду воробьи сидят на кормушке аккуратненькие, словно причесанные, а в холодную погоду взъерошенные, так легче сохранить тепло тела, так как воздух между перьями не пропускает холод и тепло от тела.</w:t>
            </w:r>
          </w:p>
          <w:p w14:paraId="3B5F02E5" w14:textId="77777777" w:rsidR="000C3BCC" w:rsidRDefault="000C3BCC" w:rsidP="000C3BCC"/>
          <w:p w14:paraId="46FEEB2D" w14:textId="5DD55A87" w:rsidR="000C3BCC" w:rsidRPr="00F73B09" w:rsidRDefault="00F73B09" w:rsidP="000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0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0C3BCC" w:rsidRPr="00F73B09">
              <w:rPr>
                <w:rFonts w:ascii="Times New Roman" w:hAnsi="Times New Roman" w:cs="Times New Roman"/>
                <w:sz w:val="28"/>
                <w:szCs w:val="28"/>
              </w:rPr>
              <w:t xml:space="preserve">После долгой зимы на вольном воздухе овцы и козы едят траву. Проходит несколько недель, и их хозяева замечают, как у одного, а потом у других животных начинают мутнеть глаза, дрожать ноги. Заболевшие овцы и козы всё чаще и чаще ложатся на </w:t>
            </w:r>
            <w:r w:rsidR="002F23B3" w:rsidRPr="00F73B09">
              <w:rPr>
                <w:rFonts w:ascii="Times New Roman" w:hAnsi="Times New Roman" w:cs="Times New Roman"/>
                <w:sz w:val="28"/>
                <w:szCs w:val="28"/>
              </w:rPr>
              <w:t>землю, и</w:t>
            </w:r>
            <w:r w:rsidRPr="00F73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3BCC" w:rsidRPr="00F73B09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правило, вскоре погибают. Что приводит к гибели овец на пастбище.</w:t>
            </w:r>
          </w:p>
          <w:p w14:paraId="3C90EAF9" w14:textId="77777777" w:rsidR="00A406D6" w:rsidRPr="00F73B09" w:rsidRDefault="000C3BCC" w:rsidP="00F73B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B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Ответ:</w:t>
            </w:r>
            <w:r w:rsidRPr="00F73B09">
              <w:rPr>
                <w:rFonts w:ascii="Times New Roman" w:hAnsi="Times New Roman" w:cs="Times New Roman"/>
                <w:sz w:val="28"/>
                <w:szCs w:val="28"/>
              </w:rPr>
              <w:t xml:space="preserve"> Заражение плоским червём. Печёночным сосальщиком</w:t>
            </w:r>
            <w:r w:rsidRPr="00F7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E933331" w14:textId="54C695EC" w:rsidR="00A406D6" w:rsidRPr="00A406D6" w:rsidRDefault="00792A9B" w:rsidP="00A406D6">
            <w:pPr>
              <w:spacing w:after="120"/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по карточкам</w:t>
            </w:r>
          </w:p>
        </w:tc>
        <w:tc>
          <w:tcPr>
            <w:tcW w:w="2835" w:type="dxa"/>
          </w:tcPr>
          <w:p w14:paraId="101FA563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</w:p>
          <w:p w14:paraId="29187E7D" w14:textId="77777777" w:rsidR="00A406D6" w:rsidRPr="00A406D6" w:rsidRDefault="00A406D6" w:rsidP="00A406D6">
            <w:pPr>
              <w:rPr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промежуточных целей с учётом конечного результата</w:t>
            </w:r>
          </w:p>
        </w:tc>
      </w:tr>
      <w:tr w:rsidR="00A406D6" w:rsidRPr="00A406D6" w14:paraId="5D033F48" w14:textId="77777777" w:rsidTr="007C37D0">
        <w:trPr>
          <w:trHeight w:val="2546"/>
        </w:trPr>
        <w:tc>
          <w:tcPr>
            <w:tcW w:w="568" w:type="dxa"/>
          </w:tcPr>
          <w:p w14:paraId="7E9B72B0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929" w:type="dxa"/>
          </w:tcPr>
          <w:p w14:paraId="2C8BD2C2" w14:textId="77777777" w:rsidR="00A406D6" w:rsidRPr="00865E0E" w:rsidRDefault="00522D64" w:rsidP="006F5580">
            <w:pPr>
              <w:shd w:val="clear" w:color="auto" w:fill="FFFFFF"/>
              <w:ind w:right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E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систему знаний.</w:t>
            </w:r>
          </w:p>
          <w:p w14:paraId="0B212A08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14:paraId="1256284F" w14:textId="14608BD6" w:rsidR="00A406D6" w:rsidRPr="00A406D6" w:rsidRDefault="00792A9B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6D6"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236" w:type="dxa"/>
          </w:tcPr>
          <w:p w14:paraId="02C719D4" w14:textId="77777777" w:rsidR="00792A9B" w:rsidRDefault="00792A9B" w:rsidP="0097650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792A9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Тихий подвиг»</w:t>
            </w:r>
          </w:p>
          <w:p w14:paraId="0E552968" w14:textId="31C58D36" w:rsidR="00A406D6" w:rsidRDefault="00976501" w:rsidP="0097650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976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 1900 дней блокады Ленинграда учёные Всесоюзного института растениеводства оберегали уникальную коллекцию семян, собранную со всего света академиком Н.И. Вавиловым. Бомбёжки и артобстрелы, голод и холод, </w:t>
            </w:r>
            <w:r w:rsidR="00484AB4" w:rsidRPr="00976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казалось,</w:t>
            </w:r>
            <w:r w:rsidRPr="00976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испытывали людей на прочность. Особенно мучителен был голод. А рядом стояли коробки с пшеницей, рисом, фасолью, гречихой. Протяни руку возьми, брось в котелок и вари и ешь... Но измученные голодом, доведённые до дистрофии горстка учёных не съела ни одного зёрнышка. Бесценная коллекция </w:t>
            </w:r>
            <w:r w:rsidRPr="0097650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была спасе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на. </w:t>
            </w:r>
          </w:p>
          <w:p w14:paraId="5EE2454F" w14:textId="545242E5" w:rsidR="00976501" w:rsidRPr="0055511C" w:rsidRDefault="00976501" w:rsidP="0097650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55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Мичурин Иван Владимирович 28 сотрудников института умерли от голода во время блокады, но коллекция института сохранилась. От голода умер хранитель риса Дмитрий Сергеевич Иванов. В его рабочем кабинете остались тысячи пакетиков с зерном. За своим письменным столом умер хранитель арахиса и масличных </w:t>
            </w:r>
            <w:r w:rsidRPr="0055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культур Александр Гаврилович Щукин. Разжали мертвые пальцы — на стол выпал пакет с миндалем. Щукин готовил дублет коллекции, надеясь самолетом переправить его на Большую землю. Александр Гаврилович </w:t>
            </w:r>
            <w:proofErr w:type="spellStart"/>
            <w:r w:rsidRPr="0055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Шуюен</w:t>
            </w:r>
            <w:proofErr w:type="spellEnd"/>
            <w:r w:rsidRPr="005551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ответственный хранитель коллекции технических культур, умер от голода 27.11.1941 г. Дмитрий Сергеевич Иванов, ответственный хранитель коллекции риса, умер от голода в январе 1942-го Когда о подвиге советских ученых появились первые публикации в СССР, на Западе долго не могли поверить, что такое возможно. Спустя полвека на Исаакиевской площади в здании Института растениеводства появилась необычная мемориальная доска. На ней золотыми буквами выбито: "Ученым Института, героически сохранившим мировую коллекцию семян в годы блокады Ленинграда".</w:t>
            </w:r>
          </w:p>
        </w:tc>
        <w:tc>
          <w:tcPr>
            <w:tcW w:w="2126" w:type="dxa"/>
          </w:tcPr>
          <w:p w14:paraId="7D28438C" w14:textId="62CB0ABC" w:rsidR="00A406D6" w:rsidRPr="00A406D6" w:rsidRDefault="00792A9B" w:rsidP="00792A9B">
            <w:pPr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рассуждают.</w:t>
            </w:r>
          </w:p>
        </w:tc>
        <w:tc>
          <w:tcPr>
            <w:tcW w:w="2835" w:type="dxa"/>
          </w:tcPr>
          <w:p w14:paraId="0CB45EBA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значение знаний для человека и принимают его</w:t>
            </w:r>
          </w:p>
          <w:p w14:paraId="7EA2CBA0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AB2F5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14:paraId="06604855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 в соответствии с задачами и условиями коммуникации</w:t>
            </w:r>
          </w:p>
          <w:p w14:paraId="36C3AADD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ACCA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78652" w14:textId="77777777" w:rsidR="00A406D6" w:rsidRPr="00A406D6" w:rsidRDefault="00A406D6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AF76" w14:textId="77777777" w:rsidR="00A406D6" w:rsidRPr="00A406D6" w:rsidRDefault="00A406D6" w:rsidP="00A406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E601A22" w14:textId="77777777" w:rsidR="00A406D6" w:rsidRPr="00A406D6" w:rsidRDefault="00A406D6" w:rsidP="00A406D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7D76324" w14:textId="77777777" w:rsidR="00A406D6" w:rsidRPr="00A406D6" w:rsidRDefault="00A406D6" w:rsidP="00A406D6">
            <w:pPr>
              <w:rPr>
                <w:color w:val="FF0000"/>
                <w:sz w:val="28"/>
                <w:szCs w:val="28"/>
              </w:rPr>
            </w:pPr>
          </w:p>
        </w:tc>
      </w:tr>
      <w:tr w:rsidR="00A406D6" w:rsidRPr="00A406D6" w14:paraId="3BA2E9B0" w14:textId="77777777" w:rsidTr="007C37D0">
        <w:tc>
          <w:tcPr>
            <w:tcW w:w="568" w:type="dxa"/>
          </w:tcPr>
          <w:p w14:paraId="609F99E0" w14:textId="77777777" w:rsidR="00A406D6" w:rsidRPr="00A406D6" w:rsidRDefault="00A406D6" w:rsidP="00A406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0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929" w:type="dxa"/>
          </w:tcPr>
          <w:p w14:paraId="65DF15B7" w14:textId="77777777" w:rsidR="00A406D6" w:rsidRPr="006F5580" w:rsidRDefault="00522D64" w:rsidP="00522D64">
            <w:pPr>
              <w:shd w:val="clear" w:color="auto" w:fill="FFFFFF"/>
              <w:ind w:right="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5580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</w:rPr>
              <w:t>Подведение итогов. Рефлексия учебной деятельности.</w:t>
            </w:r>
          </w:p>
        </w:tc>
        <w:tc>
          <w:tcPr>
            <w:tcW w:w="1041" w:type="dxa"/>
          </w:tcPr>
          <w:p w14:paraId="3A510A89" w14:textId="19A159ED" w:rsidR="00A406D6" w:rsidRPr="006F5580" w:rsidRDefault="00792A9B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6D6" w:rsidRPr="006F5580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7236" w:type="dxa"/>
          </w:tcPr>
          <w:p w14:paraId="520E09AD" w14:textId="77777777" w:rsidR="00A406D6" w:rsidRPr="00A406D6" w:rsidRDefault="006F5580" w:rsidP="00A406D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86C57D" wp14:editId="54531B29">
                  <wp:extent cx="1876425" cy="1552575"/>
                  <wp:effectExtent l="0" t="0" r="9525" b="9525"/>
                  <wp:docPr id="1" name="Рисунок 1" descr="hello_html_m5c1da0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5c1da0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F961EDD" w14:textId="77777777" w:rsidR="00A406D6" w:rsidRPr="00A406D6" w:rsidRDefault="006F5580" w:rsidP="00A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Закрашивают карточки «Мишень», подводят итоги урока.</w:t>
            </w:r>
          </w:p>
        </w:tc>
        <w:tc>
          <w:tcPr>
            <w:tcW w:w="2835" w:type="dxa"/>
          </w:tcPr>
          <w:p w14:paraId="3D2B0F81" w14:textId="77777777" w:rsidR="006F5580" w:rsidRDefault="006F5580" w:rsidP="006F558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2766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37FE8E39" w14:textId="77777777" w:rsidR="00A406D6" w:rsidRPr="00A406D6" w:rsidRDefault="006F5580" w:rsidP="006F55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1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сознание обучающимися своей учебной деятельности, самооценка результатов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своей и всего класса</w:t>
            </w:r>
          </w:p>
        </w:tc>
      </w:tr>
    </w:tbl>
    <w:p w14:paraId="73EBDBA0" w14:textId="77777777" w:rsidR="00731878" w:rsidRPr="00522D64" w:rsidRDefault="00731878" w:rsidP="00522D64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sectPr w:rsidR="00731878" w:rsidRPr="00522D64" w:rsidSect="00F956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5F6"/>
    <w:multiLevelType w:val="multilevel"/>
    <w:tmpl w:val="D2BAA3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63A7C"/>
    <w:multiLevelType w:val="hybridMultilevel"/>
    <w:tmpl w:val="D084EB4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1D06302"/>
    <w:multiLevelType w:val="hybridMultilevel"/>
    <w:tmpl w:val="D9424E6A"/>
    <w:lvl w:ilvl="0" w:tplc="E208E9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569"/>
    <w:multiLevelType w:val="hybridMultilevel"/>
    <w:tmpl w:val="9D08C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7605C"/>
    <w:multiLevelType w:val="multilevel"/>
    <w:tmpl w:val="0298E2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91ACE"/>
    <w:multiLevelType w:val="multilevel"/>
    <w:tmpl w:val="3432E68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E2765"/>
    <w:multiLevelType w:val="multilevel"/>
    <w:tmpl w:val="1934247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2484C"/>
    <w:multiLevelType w:val="multilevel"/>
    <w:tmpl w:val="7B12E2F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12584"/>
    <w:multiLevelType w:val="hybridMultilevel"/>
    <w:tmpl w:val="CA0842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DA777DF"/>
    <w:multiLevelType w:val="multilevel"/>
    <w:tmpl w:val="0F1C179C"/>
    <w:lvl w:ilvl="0">
      <w:start w:val="25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0">
    <w:nsid w:val="428B1AB6"/>
    <w:multiLevelType w:val="hybridMultilevel"/>
    <w:tmpl w:val="D5C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06056"/>
    <w:multiLevelType w:val="multilevel"/>
    <w:tmpl w:val="1A9C32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72F1E"/>
    <w:multiLevelType w:val="multilevel"/>
    <w:tmpl w:val="A894D1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F4131"/>
    <w:multiLevelType w:val="hybridMultilevel"/>
    <w:tmpl w:val="88B4EE3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1136222"/>
    <w:multiLevelType w:val="multilevel"/>
    <w:tmpl w:val="F21228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6F"/>
    <w:rsid w:val="00086CA2"/>
    <w:rsid w:val="000C3BCC"/>
    <w:rsid w:val="00137FA9"/>
    <w:rsid w:val="0019013D"/>
    <w:rsid w:val="0020663B"/>
    <w:rsid w:val="002F23B3"/>
    <w:rsid w:val="00302BAC"/>
    <w:rsid w:val="00484AB4"/>
    <w:rsid w:val="004E4E07"/>
    <w:rsid w:val="004E7154"/>
    <w:rsid w:val="004F7621"/>
    <w:rsid w:val="00522D64"/>
    <w:rsid w:val="0055511C"/>
    <w:rsid w:val="005A1AD8"/>
    <w:rsid w:val="00633FCE"/>
    <w:rsid w:val="00692B60"/>
    <w:rsid w:val="006B5BD1"/>
    <w:rsid w:val="006C0905"/>
    <w:rsid w:val="006F5580"/>
    <w:rsid w:val="00731878"/>
    <w:rsid w:val="00792A9B"/>
    <w:rsid w:val="007C418A"/>
    <w:rsid w:val="00865E0E"/>
    <w:rsid w:val="008B303A"/>
    <w:rsid w:val="00971DC5"/>
    <w:rsid w:val="00972590"/>
    <w:rsid w:val="00976501"/>
    <w:rsid w:val="009C6ADC"/>
    <w:rsid w:val="00A11934"/>
    <w:rsid w:val="00A406D6"/>
    <w:rsid w:val="00A531F1"/>
    <w:rsid w:val="00AA6D06"/>
    <w:rsid w:val="00B01A37"/>
    <w:rsid w:val="00B81CFC"/>
    <w:rsid w:val="00B8648D"/>
    <w:rsid w:val="00BD1CDB"/>
    <w:rsid w:val="00C13DF5"/>
    <w:rsid w:val="00C763E5"/>
    <w:rsid w:val="00DA306F"/>
    <w:rsid w:val="00DA5C86"/>
    <w:rsid w:val="00DE7B94"/>
    <w:rsid w:val="00E16EAF"/>
    <w:rsid w:val="00EF6332"/>
    <w:rsid w:val="00F73B09"/>
    <w:rsid w:val="00F9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9CD8"/>
  <w15:docId w15:val="{84A3ABCD-73C8-4716-8DC8-A890C770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4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6D6"/>
  </w:style>
  <w:style w:type="paragraph" w:customStyle="1" w:styleId="c1">
    <w:name w:val="c1"/>
    <w:basedOn w:val="a"/>
    <w:rsid w:val="00A4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06D6"/>
  </w:style>
  <w:style w:type="table" w:customStyle="1" w:styleId="1">
    <w:name w:val="Сетка таблицы1"/>
    <w:basedOn w:val="a1"/>
    <w:next w:val="a3"/>
    <w:uiPriority w:val="59"/>
    <w:rsid w:val="00A40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2590"/>
    <w:pPr>
      <w:ind w:left="720"/>
      <w:contextualSpacing/>
    </w:pPr>
  </w:style>
  <w:style w:type="character" w:styleId="a7">
    <w:name w:val="Strong"/>
    <w:basedOn w:val="a0"/>
    <w:uiPriority w:val="22"/>
    <w:qFormat/>
    <w:rsid w:val="009C6ADC"/>
    <w:rPr>
      <w:b/>
      <w:bCs/>
    </w:rPr>
  </w:style>
  <w:style w:type="paragraph" w:styleId="a8">
    <w:name w:val="Normal (Web)"/>
    <w:basedOn w:val="a"/>
    <w:uiPriority w:val="99"/>
    <w:unhideWhenUsed/>
    <w:rsid w:val="006C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Анна</cp:lastModifiedBy>
  <cp:revision>20</cp:revision>
  <dcterms:created xsi:type="dcterms:W3CDTF">2024-10-28T09:22:00Z</dcterms:created>
  <dcterms:modified xsi:type="dcterms:W3CDTF">2024-11-15T13:13:00Z</dcterms:modified>
</cp:coreProperties>
</file>